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52E0" w14:textId="56C95286" w:rsidR="001A2E4E" w:rsidRPr="001A2E4E" w:rsidRDefault="001A2E4E" w:rsidP="001A2E4E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A2E4E">
        <w:rPr>
          <w:rFonts w:ascii="Times New Roman" w:hAnsi="Times New Roman" w:cs="Times New Roman"/>
          <w:b/>
          <w:bCs/>
          <w:sz w:val="22"/>
          <w:szCs w:val="22"/>
        </w:rPr>
        <w:t>Żywność, pasze, próbki środowiskowe z obszaru produkcji żywności i pasz</w:t>
      </w:r>
    </w:p>
    <w:p w14:paraId="3EB5C636" w14:textId="77777777" w:rsidR="001A2E4E" w:rsidRPr="00091426" w:rsidRDefault="001A2E4E" w:rsidP="00056610">
      <w:pPr>
        <w:pStyle w:val="Akapitzlist"/>
        <w:spacing w:before="120" w:after="120" w:line="240" w:lineRule="auto"/>
        <w:ind w:left="108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99737CE" w14:textId="28926281" w:rsidR="00572B04" w:rsidRPr="00091426" w:rsidRDefault="00572B04" w:rsidP="000566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091426">
        <w:rPr>
          <w:rFonts w:ascii="Times New Roman" w:hAnsi="Times New Roman" w:cs="Times New Roman"/>
          <w:sz w:val="22"/>
          <w:szCs w:val="22"/>
        </w:rPr>
        <w:t>Próbki do badań mikrobiologicznych</w:t>
      </w:r>
      <w:r w:rsidR="00CA0F63" w:rsidRPr="00091426">
        <w:rPr>
          <w:rFonts w:ascii="Times New Roman" w:hAnsi="Times New Roman" w:cs="Times New Roman"/>
          <w:sz w:val="22"/>
          <w:szCs w:val="22"/>
        </w:rPr>
        <w:t xml:space="preserve"> </w:t>
      </w:r>
      <w:r w:rsidRPr="00091426">
        <w:rPr>
          <w:rFonts w:ascii="Times New Roman" w:hAnsi="Times New Roman" w:cs="Times New Roman"/>
          <w:sz w:val="22"/>
          <w:szCs w:val="22"/>
        </w:rPr>
        <w:t>przyjmowane są w dni robocze do godziny 15:00.</w:t>
      </w:r>
    </w:p>
    <w:p w14:paraId="5AB321DA" w14:textId="77777777" w:rsidR="00BF7DDE" w:rsidRPr="00091426" w:rsidRDefault="00BF7DDE" w:rsidP="00056610">
      <w:pPr>
        <w:pStyle w:val="Akapitzlist"/>
        <w:autoSpaceDE w:val="0"/>
        <w:autoSpaceDN w:val="0"/>
        <w:adjustRightInd w:val="0"/>
        <w:spacing w:before="120" w:after="120" w:line="240" w:lineRule="auto"/>
        <w:ind w:left="842"/>
        <w:rPr>
          <w:rFonts w:ascii="Times New Roman" w:hAnsi="Times New Roman" w:cs="Times New Roman"/>
          <w:sz w:val="22"/>
          <w:szCs w:val="22"/>
        </w:rPr>
      </w:pPr>
    </w:p>
    <w:p w14:paraId="5A8BFC0C" w14:textId="1178CB6B" w:rsidR="00572B04" w:rsidRPr="00091426" w:rsidRDefault="00572B04" w:rsidP="000566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091426">
        <w:rPr>
          <w:rFonts w:ascii="Times New Roman" w:hAnsi="Times New Roman" w:cs="Times New Roman"/>
          <w:sz w:val="22"/>
          <w:szCs w:val="22"/>
        </w:rPr>
        <w:t>Próbki wymagające badania w tym samym dniu</w:t>
      </w:r>
      <w:r w:rsidR="003B4593">
        <w:rPr>
          <w:rFonts w:ascii="Times New Roman" w:hAnsi="Times New Roman" w:cs="Times New Roman"/>
          <w:sz w:val="22"/>
          <w:szCs w:val="22"/>
        </w:rPr>
        <w:t>,</w:t>
      </w:r>
      <w:r w:rsidRPr="00091426">
        <w:rPr>
          <w:rFonts w:ascii="Times New Roman" w:hAnsi="Times New Roman" w:cs="Times New Roman"/>
          <w:sz w:val="22"/>
          <w:szCs w:val="22"/>
        </w:rPr>
        <w:t xml:space="preserve"> należy dostarczyć do Laboratorium do godz. 13:00. </w:t>
      </w:r>
    </w:p>
    <w:p w14:paraId="527D0468" w14:textId="504221B9" w:rsidR="00572B04" w:rsidRPr="00091426" w:rsidRDefault="00572B04" w:rsidP="00056610">
      <w:pPr>
        <w:pStyle w:val="Akapitzlist"/>
        <w:autoSpaceDE w:val="0"/>
        <w:autoSpaceDN w:val="0"/>
        <w:adjustRightInd w:val="0"/>
        <w:spacing w:before="120" w:after="120" w:line="240" w:lineRule="auto"/>
        <w:ind w:left="842"/>
        <w:rPr>
          <w:rFonts w:ascii="Times New Roman" w:hAnsi="Times New Roman" w:cs="Times New Roman"/>
          <w:sz w:val="22"/>
          <w:szCs w:val="22"/>
        </w:rPr>
      </w:pPr>
      <w:r w:rsidRPr="00091426">
        <w:rPr>
          <w:rFonts w:ascii="Times New Roman" w:hAnsi="Times New Roman" w:cs="Times New Roman"/>
          <w:sz w:val="22"/>
          <w:szCs w:val="22"/>
        </w:rPr>
        <w:t>Ze względów technicznych wskazane jest wcześniejsze powiadomienie pracowni (co najmniej 1-dniowe)</w:t>
      </w:r>
      <w:r w:rsidR="00CA0F63" w:rsidRPr="00091426">
        <w:rPr>
          <w:rFonts w:ascii="Times New Roman" w:hAnsi="Times New Roman" w:cs="Times New Roman"/>
          <w:sz w:val="22"/>
          <w:szCs w:val="22"/>
        </w:rPr>
        <w:t xml:space="preserve"> </w:t>
      </w:r>
      <w:r w:rsidRPr="00091426">
        <w:rPr>
          <w:rFonts w:ascii="Times New Roman" w:hAnsi="Times New Roman" w:cs="Times New Roman"/>
          <w:sz w:val="22"/>
          <w:szCs w:val="22"/>
        </w:rPr>
        <w:t xml:space="preserve">o </w:t>
      </w:r>
      <w:r w:rsidR="00CA0F63" w:rsidRPr="00091426">
        <w:rPr>
          <w:rFonts w:ascii="Times New Roman" w:hAnsi="Times New Roman" w:cs="Times New Roman"/>
          <w:sz w:val="22"/>
          <w:szCs w:val="22"/>
        </w:rPr>
        <w:t xml:space="preserve">zamiarze </w:t>
      </w:r>
      <w:r w:rsidRPr="00091426">
        <w:rPr>
          <w:rFonts w:ascii="Times New Roman" w:hAnsi="Times New Roman" w:cs="Times New Roman"/>
          <w:sz w:val="22"/>
          <w:szCs w:val="22"/>
        </w:rPr>
        <w:t>dostarczeni</w:t>
      </w:r>
      <w:r w:rsidR="00CA0F63" w:rsidRPr="00091426">
        <w:rPr>
          <w:rFonts w:ascii="Times New Roman" w:hAnsi="Times New Roman" w:cs="Times New Roman"/>
          <w:sz w:val="22"/>
          <w:szCs w:val="22"/>
        </w:rPr>
        <w:t>a</w:t>
      </w:r>
      <w:r w:rsidRPr="00091426">
        <w:rPr>
          <w:rFonts w:ascii="Times New Roman" w:hAnsi="Times New Roman" w:cs="Times New Roman"/>
          <w:sz w:val="22"/>
          <w:szCs w:val="22"/>
        </w:rPr>
        <w:t xml:space="preserve"> próbek</w:t>
      </w:r>
      <w:r w:rsidR="00CA0F63" w:rsidRPr="00091426">
        <w:rPr>
          <w:rFonts w:ascii="Times New Roman" w:hAnsi="Times New Roman" w:cs="Times New Roman"/>
          <w:sz w:val="22"/>
          <w:szCs w:val="22"/>
        </w:rPr>
        <w:t>.</w:t>
      </w:r>
    </w:p>
    <w:p w14:paraId="4DF8D157" w14:textId="77777777" w:rsidR="00572B04" w:rsidRPr="00091426" w:rsidRDefault="00572B04" w:rsidP="00056610">
      <w:pPr>
        <w:pStyle w:val="Akapitzlist"/>
        <w:autoSpaceDE w:val="0"/>
        <w:autoSpaceDN w:val="0"/>
        <w:adjustRightInd w:val="0"/>
        <w:spacing w:before="120" w:after="120" w:line="240" w:lineRule="auto"/>
        <w:ind w:left="842"/>
        <w:rPr>
          <w:rFonts w:ascii="Times New Roman" w:hAnsi="Times New Roman" w:cs="Times New Roman"/>
          <w:sz w:val="22"/>
          <w:szCs w:val="22"/>
        </w:rPr>
      </w:pPr>
    </w:p>
    <w:p w14:paraId="1E087595" w14:textId="07D24450" w:rsidR="00B25BDB" w:rsidRDefault="00B25BDB" w:rsidP="00DE7C9E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C9539E">
        <w:rPr>
          <w:rFonts w:ascii="Times New Roman" w:hAnsi="Times New Roman" w:cs="Times New Roman"/>
          <w:sz w:val="22"/>
          <w:szCs w:val="22"/>
        </w:rPr>
        <w:t>Za prawidłowe pobranie, transport i przechowywanie próbek do momentu dostarczenia ich do Laboratorium odpowiada Klient.</w:t>
      </w:r>
      <w:r w:rsidR="00C9539E" w:rsidRPr="00C953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936D4E" w14:textId="77777777" w:rsidR="00C9539E" w:rsidRPr="00C9539E" w:rsidRDefault="00C9539E" w:rsidP="00C9539E">
      <w:pPr>
        <w:pStyle w:val="Akapitzlist"/>
        <w:spacing w:before="120" w:after="120" w:line="240" w:lineRule="auto"/>
        <w:ind w:left="842"/>
        <w:rPr>
          <w:rFonts w:ascii="Times New Roman" w:hAnsi="Times New Roman" w:cs="Times New Roman"/>
          <w:sz w:val="22"/>
          <w:szCs w:val="22"/>
        </w:rPr>
      </w:pPr>
    </w:p>
    <w:p w14:paraId="73A29379" w14:textId="79935965" w:rsidR="00BF7DDE" w:rsidRPr="00091426" w:rsidRDefault="00BF7DDE" w:rsidP="00056610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091426">
        <w:rPr>
          <w:rFonts w:ascii="Times New Roman" w:hAnsi="Times New Roman" w:cs="Times New Roman"/>
          <w:sz w:val="22"/>
          <w:szCs w:val="22"/>
        </w:rPr>
        <w:t xml:space="preserve">Próbki nie podlegają dzieleniu miedzy pracowniami. Do badań zlecanych do różnych pracowni powinny być dostarczone odrębne próbki i zlecenia. </w:t>
      </w:r>
    </w:p>
    <w:p w14:paraId="3A2DF1FD" w14:textId="77777777" w:rsidR="00BF7DDE" w:rsidRPr="00091426" w:rsidRDefault="00BF7DDE" w:rsidP="00056610">
      <w:pPr>
        <w:pStyle w:val="Akapitzlist"/>
        <w:autoSpaceDE w:val="0"/>
        <w:autoSpaceDN w:val="0"/>
        <w:adjustRightInd w:val="0"/>
        <w:spacing w:before="120" w:after="120" w:line="240" w:lineRule="auto"/>
        <w:ind w:left="842"/>
        <w:rPr>
          <w:rFonts w:ascii="Times New Roman" w:hAnsi="Times New Roman" w:cs="Times New Roman"/>
          <w:sz w:val="22"/>
          <w:szCs w:val="22"/>
        </w:rPr>
      </w:pPr>
    </w:p>
    <w:p w14:paraId="660D7E04" w14:textId="457F816A" w:rsidR="00D76B86" w:rsidRPr="00091426" w:rsidRDefault="008E0C28" w:rsidP="000566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8E0C28">
        <w:rPr>
          <w:rFonts w:ascii="Times New Roman" w:hAnsi="Times New Roman" w:cs="Times New Roman"/>
          <w:sz w:val="22"/>
          <w:szCs w:val="22"/>
        </w:rPr>
        <w:t>Każda próbka powinna być osobno opakowana, zabezpieczona w sposób uniemożliwiający zanieczyszczenie i uszkodzenie, oznakowana w sposób umożliwiający identyfikację.</w:t>
      </w:r>
    </w:p>
    <w:p w14:paraId="6113F765" w14:textId="77777777" w:rsidR="00CA0F63" w:rsidRPr="00091426" w:rsidRDefault="00CA0F63" w:rsidP="00056610">
      <w:pPr>
        <w:pStyle w:val="Akapitzlist"/>
        <w:autoSpaceDE w:val="0"/>
        <w:autoSpaceDN w:val="0"/>
        <w:adjustRightInd w:val="0"/>
        <w:spacing w:before="120" w:after="120" w:line="240" w:lineRule="auto"/>
        <w:ind w:left="842"/>
        <w:rPr>
          <w:rFonts w:ascii="Times New Roman" w:hAnsi="Times New Roman" w:cs="Times New Roman"/>
          <w:sz w:val="22"/>
          <w:szCs w:val="22"/>
        </w:rPr>
      </w:pPr>
    </w:p>
    <w:p w14:paraId="476A5554" w14:textId="3031C8F0" w:rsidR="00B14DB9" w:rsidRPr="00B14DB9" w:rsidRDefault="00B25BDB" w:rsidP="000566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B14DB9">
        <w:rPr>
          <w:rFonts w:ascii="Times New Roman" w:hAnsi="Times New Roman" w:cs="Times New Roman"/>
          <w:sz w:val="22"/>
          <w:szCs w:val="22"/>
        </w:rPr>
        <w:t xml:space="preserve">Próbki do badań </w:t>
      </w:r>
      <w:r w:rsidR="001775E7">
        <w:rPr>
          <w:rFonts w:ascii="Times New Roman" w:hAnsi="Times New Roman" w:cs="Times New Roman"/>
          <w:sz w:val="22"/>
          <w:szCs w:val="22"/>
        </w:rPr>
        <w:t xml:space="preserve">pobrane zgodnie </w:t>
      </w:r>
      <w:r w:rsidRPr="00B14DB9">
        <w:rPr>
          <w:rFonts w:ascii="Times New Roman" w:hAnsi="Times New Roman" w:cs="Times New Roman"/>
          <w:sz w:val="22"/>
          <w:szCs w:val="22"/>
        </w:rPr>
        <w:t xml:space="preserve">z </w:t>
      </w:r>
      <w:r w:rsidR="00B14DB9" w:rsidRPr="00B14DB9">
        <w:rPr>
          <w:rFonts w:ascii="Times New Roman" w:hAnsi="Times New Roman" w:cs="Times New Roman"/>
          <w:sz w:val="22"/>
          <w:szCs w:val="22"/>
        </w:rPr>
        <w:t>Rozporządzenie</w:t>
      </w:r>
      <w:r w:rsidR="00CB1C0C">
        <w:rPr>
          <w:rFonts w:ascii="Times New Roman" w:hAnsi="Times New Roman" w:cs="Times New Roman"/>
          <w:sz w:val="22"/>
          <w:szCs w:val="22"/>
        </w:rPr>
        <w:t>m</w:t>
      </w:r>
      <w:r w:rsidRPr="00B14DB9">
        <w:rPr>
          <w:rFonts w:ascii="Times New Roman" w:hAnsi="Times New Roman" w:cs="Times New Roman"/>
          <w:sz w:val="22"/>
          <w:szCs w:val="22"/>
        </w:rPr>
        <w:t xml:space="preserve"> </w:t>
      </w:r>
      <w:r w:rsidR="00291668" w:rsidRPr="00B14DB9">
        <w:rPr>
          <w:rFonts w:ascii="Times New Roman" w:hAnsi="Times New Roman" w:cs="Times New Roman"/>
          <w:sz w:val="22"/>
          <w:szCs w:val="22"/>
        </w:rPr>
        <w:t xml:space="preserve">Komisji (WE) nr </w:t>
      </w:r>
      <w:r w:rsidRPr="00B14DB9">
        <w:rPr>
          <w:rFonts w:ascii="Times New Roman" w:hAnsi="Times New Roman" w:cs="Times New Roman"/>
          <w:sz w:val="22"/>
          <w:szCs w:val="22"/>
        </w:rPr>
        <w:t>2073/2005</w:t>
      </w:r>
      <w:r w:rsidR="00834E6A">
        <w:rPr>
          <w:rFonts w:ascii="Times New Roman" w:hAnsi="Times New Roman" w:cs="Times New Roman"/>
          <w:sz w:val="22"/>
          <w:szCs w:val="22"/>
        </w:rPr>
        <w:t xml:space="preserve"> i/lub</w:t>
      </w:r>
      <w:r w:rsidRPr="00B14DB9">
        <w:rPr>
          <w:rFonts w:ascii="Times New Roman" w:hAnsi="Times New Roman" w:cs="Times New Roman"/>
          <w:sz w:val="22"/>
          <w:szCs w:val="22"/>
        </w:rPr>
        <w:t xml:space="preserve"> </w:t>
      </w:r>
      <w:r w:rsidR="00C9539E">
        <w:rPr>
          <w:rFonts w:ascii="Times New Roman" w:hAnsi="Times New Roman" w:cs="Times New Roman"/>
          <w:sz w:val="22"/>
          <w:szCs w:val="22"/>
        </w:rPr>
        <w:t xml:space="preserve">w obszarze regulowanym prawnie, </w:t>
      </w:r>
      <w:r w:rsidRPr="00B14DB9">
        <w:rPr>
          <w:rFonts w:ascii="Times New Roman" w:hAnsi="Times New Roman" w:cs="Times New Roman"/>
          <w:sz w:val="22"/>
          <w:szCs w:val="22"/>
        </w:rPr>
        <w:t xml:space="preserve">należy dostarczyć w liczbie </w:t>
      </w:r>
      <w:r w:rsidR="00B14DB9" w:rsidRPr="00B14DB9">
        <w:rPr>
          <w:rFonts w:ascii="Times New Roman" w:hAnsi="Times New Roman" w:cs="Times New Roman"/>
          <w:sz w:val="22"/>
          <w:szCs w:val="22"/>
        </w:rPr>
        <w:t>określonej przez</w:t>
      </w:r>
      <w:r w:rsidR="00B14DB9">
        <w:rPr>
          <w:rFonts w:ascii="Times New Roman" w:hAnsi="Times New Roman" w:cs="Times New Roman"/>
          <w:sz w:val="22"/>
          <w:szCs w:val="22"/>
        </w:rPr>
        <w:t xml:space="preserve"> </w:t>
      </w:r>
      <w:r w:rsidR="00CB1C0C">
        <w:rPr>
          <w:rFonts w:ascii="Times New Roman" w:hAnsi="Times New Roman" w:cs="Times New Roman"/>
          <w:sz w:val="22"/>
          <w:szCs w:val="22"/>
        </w:rPr>
        <w:t>ten dokument</w:t>
      </w:r>
      <w:r w:rsidR="001775E7">
        <w:rPr>
          <w:rFonts w:ascii="Times New Roman" w:hAnsi="Times New Roman" w:cs="Times New Roman"/>
          <w:sz w:val="22"/>
          <w:szCs w:val="22"/>
        </w:rPr>
        <w:t xml:space="preserve"> (tj. 5 próbek). </w:t>
      </w:r>
      <w:r w:rsidR="00834E6A">
        <w:rPr>
          <w:rFonts w:ascii="Times New Roman" w:hAnsi="Times New Roman" w:cs="Times New Roman"/>
          <w:sz w:val="22"/>
          <w:szCs w:val="22"/>
        </w:rPr>
        <w:t>Jeżeli</w:t>
      </w:r>
      <w:r w:rsidR="001775E7">
        <w:rPr>
          <w:rFonts w:ascii="Times New Roman" w:hAnsi="Times New Roman" w:cs="Times New Roman"/>
          <w:sz w:val="22"/>
          <w:szCs w:val="22"/>
        </w:rPr>
        <w:t xml:space="preserve"> Klient </w:t>
      </w:r>
      <w:r w:rsidR="00C9539E">
        <w:rPr>
          <w:rFonts w:ascii="Times New Roman" w:hAnsi="Times New Roman" w:cs="Times New Roman"/>
          <w:sz w:val="22"/>
          <w:szCs w:val="22"/>
        </w:rPr>
        <w:t>zleca</w:t>
      </w:r>
      <w:r w:rsidR="001775E7">
        <w:rPr>
          <w:rFonts w:ascii="Times New Roman" w:hAnsi="Times New Roman" w:cs="Times New Roman"/>
          <w:sz w:val="22"/>
          <w:szCs w:val="22"/>
        </w:rPr>
        <w:t xml:space="preserve"> zbadani</w:t>
      </w:r>
      <w:r w:rsidR="00C9539E">
        <w:rPr>
          <w:rFonts w:ascii="Times New Roman" w:hAnsi="Times New Roman" w:cs="Times New Roman"/>
          <w:sz w:val="22"/>
          <w:szCs w:val="22"/>
        </w:rPr>
        <w:t>e</w:t>
      </w:r>
      <w:r w:rsidR="001775E7">
        <w:rPr>
          <w:rFonts w:ascii="Times New Roman" w:hAnsi="Times New Roman" w:cs="Times New Roman"/>
          <w:sz w:val="22"/>
          <w:szCs w:val="22"/>
        </w:rPr>
        <w:t xml:space="preserve"> jednej próbki, to na </w:t>
      </w:r>
      <w:r w:rsidR="00C9539E">
        <w:rPr>
          <w:rFonts w:ascii="Times New Roman" w:hAnsi="Times New Roman" w:cs="Times New Roman"/>
          <w:sz w:val="22"/>
          <w:szCs w:val="22"/>
        </w:rPr>
        <w:t>„</w:t>
      </w:r>
      <w:r w:rsidR="001775E7">
        <w:rPr>
          <w:rFonts w:ascii="Times New Roman" w:hAnsi="Times New Roman" w:cs="Times New Roman"/>
          <w:sz w:val="22"/>
          <w:szCs w:val="22"/>
        </w:rPr>
        <w:t>Sprawozdaniu z badań</w:t>
      </w:r>
      <w:r w:rsidR="00C9539E">
        <w:rPr>
          <w:rFonts w:ascii="Times New Roman" w:hAnsi="Times New Roman" w:cs="Times New Roman"/>
          <w:sz w:val="22"/>
          <w:szCs w:val="22"/>
        </w:rPr>
        <w:t>”</w:t>
      </w:r>
      <w:r w:rsidR="001775E7">
        <w:rPr>
          <w:rFonts w:ascii="Times New Roman" w:hAnsi="Times New Roman" w:cs="Times New Roman"/>
          <w:sz w:val="22"/>
          <w:szCs w:val="22"/>
        </w:rPr>
        <w:t xml:space="preserve"> otrzyma </w:t>
      </w:r>
      <w:r w:rsidR="00C9539E">
        <w:rPr>
          <w:rFonts w:ascii="Times New Roman" w:hAnsi="Times New Roman" w:cs="Times New Roman"/>
          <w:sz w:val="22"/>
          <w:szCs w:val="22"/>
        </w:rPr>
        <w:t>adnotację</w:t>
      </w:r>
      <w:r w:rsidR="001775E7">
        <w:rPr>
          <w:rFonts w:ascii="Times New Roman" w:hAnsi="Times New Roman" w:cs="Times New Roman"/>
          <w:sz w:val="22"/>
          <w:szCs w:val="22"/>
        </w:rPr>
        <w:t xml:space="preserve">, że </w:t>
      </w:r>
      <w:r w:rsidR="00C9539E">
        <w:rPr>
          <w:rFonts w:ascii="Times New Roman" w:hAnsi="Times New Roman" w:cs="Times New Roman"/>
          <w:sz w:val="22"/>
          <w:szCs w:val="22"/>
        </w:rPr>
        <w:t xml:space="preserve">wynik </w:t>
      </w:r>
      <w:r w:rsidR="001B4EED">
        <w:rPr>
          <w:rFonts w:ascii="Times New Roman" w:hAnsi="Times New Roman" w:cs="Times New Roman"/>
          <w:sz w:val="22"/>
          <w:szCs w:val="22"/>
        </w:rPr>
        <w:t>może być</w:t>
      </w:r>
      <w:r w:rsidR="00C9539E">
        <w:rPr>
          <w:rFonts w:ascii="Times New Roman" w:hAnsi="Times New Roman" w:cs="Times New Roman"/>
          <w:sz w:val="22"/>
          <w:szCs w:val="22"/>
        </w:rPr>
        <w:t xml:space="preserve"> nieprzydatny w obszarze regulowanym prawnie ze względu na małą ilość próbek.</w:t>
      </w:r>
    </w:p>
    <w:p w14:paraId="59EDF04D" w14:textId="77777777" w:rsidR="00B25BDB" w:rsidRPr="00091426" w:rsidRDefault="00B25BDB" w:rsidP="00056610">
      <w:pPr>
        <w:pStyle w:val="Akapitzlist"/>
        <w:autoSpaceDE w:val="0"/>
        <w:autoSpaceDN w:val="0"/>
        <w:adjustRightInd w:val="0"/>
        <w:spacing w:before="120" w:after="120" w:line="240" w:lineRule="auto"/>
        <w:ind w:left="842"/>
        <w:rPr>
          <w:rFonts w:ascii="Times New Roman" w:hAnsi="Times New Roman" w:cs="Times New Roman"/>
          <w:sz w:val="22"/>
          <w:szCs w:val="22"/>
        </w:rPr>
      </w:pPr>
    </w:p>
    <w:p w14:paraId="52AED39D" w14:textId="0AC0EB1A" w:rsidR="00CA0F63" w:rsidRPr="00091426" w:rsidRDefault="00CA0F63" w:rsidP="000566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091426">
        <w:rPr>
          <w:rFonts w:ascii="Times New Roman" w:hAnsi="Times New Roman" w:cs="Times New Roman"/>
          <w:sz w:val="22"/>
          <w:szCs w:val="22"/>
        </w:rPr>
        <w:t xml:space="preserve">Z próbką należy dostarczyć </w:t>
      </w:r>
      <w:r w:rsidR="001A2E4E" w:rsidRPr="00091426">
        <w:rPr>
          <w:rFonts w:ascii="Times New Roman" w:hAnsi="Times New Roman" w:cs="Times New Roman"/>
          <w:sz w:val="22"/>
          <w:szCs w:val="22"/>
        </w:rPr>
        <w:t xml:space="preserve">właściwie </w:t>
      </w:r>
      <w:r w:rsidRPr="00091426">
        <w:rPr>
          <w:rFonts w:ascii="Times New Roman" w:hAnsi="Times New Roman" w:cs="Times New Roman"/>
          <w:sz w:val="22"/>
          <w:szCs w:val="22"/>
        </w:rPr>
        <w:t>wypełnione „Zlecenie do badań laboratoryjnych”</w:t>
      </w:r>
      <w:r w:rsidR="00B75793" w:rsidRPr="00091426">
        <w:rPr>
          <w:rFonts w:ascii="Times New Roman" w:hAnsi="Times New Roman" w:cs="Times New Roman"/>
          <w:sz w:val="22"/>
          <w:szCs w:val="22"/>
        </w:rPr>
        <w:t xml:space="preserve"> (lub wypełnić na miejscu w Laboratorium)</w:t>
      </w:r>
      <w:r w:rsidRPr="00091426">
        <w:rPr>
          <w:rFonts w:ascii="Times New Roman" w:hAnsi="Times New Roman" w:cs="Times New Roman"/>
          <w:sz w:val="22"/>
          <w:szCs w:val="22"/>
        </w:rPr>
        <w:t>.</w:t>
      </w:r>
    </w:p>
    <w:p w14:paraId="206008BD" w14:textId="77777777" w:rsidR="007000F4" w:rsidRPr="00091426" w:rsidRDefault="007000F4" w:rsidP="00056610">
      <w:pPr>
        <w:pStyle w:val="Akapitzlist"/>
        <w:autoSpaceDE w:val="0"/>
        <w:autoSpaceDN w:val="0"/>
        <w:adjustRightInd w:val="0"/>
        <w:spacing w:before="120" w:after="120" w:line="240" w:lineRule="auto"/>
        <w:ind w:left="842"/>
        <w:rPr>
          <w:rFonts w:ascii="Times New Roman" w:hAnsi="Times New Roman" w:cs="Times New Roman"/>
          <w:sz w:val="22"/>
          <w:szCs w:val="22"/>
        </w:rPr>
      </w:pPr>
    </w:p>
    <w:p w14:paraId="0D3F96F6" w14:textId="77777777" w:rsidR="00BF7DDE" w:rsidRPr="00091426" w:rsidRDefault="00BF7DDE" w:rsidP="00056610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091426">
        <w:rPr>
          <w:rFonts w:ascii="Times New Roman" w:hAnsi="Times New Roman" w:cs="Times New Roman"/>
          <w:sz w:val="22"/>
          <w:szCs w:val="22"/>
        </w:rPr>
        <w:t>Laboratorium może odstąpić od przyjęcia próbek, jeżeli: stan próbki uniemożliwia prawidłowe przeprowadzenie badań, gramatura próbki jest niewystarczająca do liczby zlecanych kierunków badań oraz gdy klient zalega z opłatami za wcześniej dla niego wykonane badania.</w:t>
      </w:r>
    </w:p>
    <w:p w14:paraId="39B5EFCF" w14:textId="77777777" w:rsidR="00BF7DDE" w:rsidRPr="00091426" w:rsidRDefault="00BF7DDE" w:rsidP="00056610">
      <w:pPr>
        <w:pStyle w:val="Akapitzlist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</w:p>
    <w:p w14:paraId="5B23AFCE" w14:textId="194B0416" w:rsidR="007000F4" w:rsidRDefault="007418F0" w:rsidP="000566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833" w:hanging="357"/>
        <w:rPr>
          <w:rFonts w:ascii="Times New Roman" w:hAnsi="Times New Roman" w:cs="Times New Roman"/>
          <w:sz w:val="22"/>
          <w:szCs w:val="22"/>
        </w:rPr>
      </w:pPr>
      <w:r w:rsidRPr="00091426">
        <w:rPr>
          <w:rFonts w:ascii="Times New Roman" w:hAnsi="Times New Roman" w:cs="Times New Roman"/>
          <w:sz w:val="22"/>
          <w:szCs w:val="22"/>
        </w:rPr>
        <w:t xml:space="preserve">Próbki należy dostarczyć </w:t>
      </w:r>
      <w:r w:rsidR="007D7497" w:rsidRPr="00091426">
        <w:rPr>
          <w:rFonts w:ascii="Times New Roman" w:hAnsi="Times New Roman" w:cs="Times New Roman"/>
          <w:sz w:val="22"/>
          <w:szCs w:val="22"/>
        </w:rPr>
        <w:t xml:space="preserve">do </w:t>
      </w:r>
      <w:r w:rsidR="00B75793" w:rsidRPr="00091426">
        <w:rPr>
          <w:rFonts w:ascii="Times New Roman" w:hAnsi="Times New Roman" w:cs="Times New Roman"/>
          <w:sz w:val="22"/>
          <w:szCs w:val="22"/>
        </w:rPr>
        <w:t>Laboratorium</w:t>
      </w:r>
      <w:r w:rsidR="007D7497" w:rsidRPr="00091426">
        <w:rPr>
          <w:rFonts w:ascii="Times New Roman" w:hAnsi="Times New Roman" w:cs="Times New Roman"/>
          <w:sz w:val="22"/>
          <w:szCs w:val="22"/>
        </w:rPr>
        <w:t xml:space="preserve"> </w:t>
      </w:r>
      <w:r w:rsidRPr="00091426">
        <w:rPr>
          <w:rFonts w:ascii="Times New Roman" w:hAnsi="Times New Roman" w:cs="Times New Roman"/>
          <w:sz w:val="22"/>
          <w:szCs w:val="22"/>
        </w:rPr>
        <w:t xml:space="preserve">w </w:t>
      </w:r>
      <w:r w:rsidR="00C52617" w:rsidRPr="00091426">
        <w:rPr>
          <w:rFonts w:ascii="Times New Roman" w:hAnsi="Times New Roman" w:cs="Times New Roman"/>
          <w:sz w:val="22"/>
          <w:szCs w:val="22"/>
        </w:rPr>
        <w:t xml:space="preserve">czasie </w:t>
      </w:r>
      <w:r w:rsidRPr="00091426">
        <w:rPr>
          <w:rFonts w:ascii="Times New Roman" w:hAnsi="Times New Roman" w:cs="Times New Roman"/>
          <w:sz w:val="22"/>
          <w:szCs w:val="22"/>
        </w:rPr>
        <w:t>jak najkrótszym od ich pobrania</w:t>
      </w:r>
      <w:r w:rsidR="001A1F81" w:rsidRPr="00091426">
        <w:rPr>
          <w:rFonts w:ascii="Times New Roman" w:hAnsi="Times New Roman" w:cs="Times New Roman"/>
          <w:sz w:val="22"/>
          <w:szCs w:val="22"/>
        </w:rPr>
        <w:t xml:space="preserve">. Próbki należy transportować </w:t>
      </w:r>
      <w:r w:rsidR="001A1035" w:rsidRPr="00091426">
        <w:rPr>
          <w:rFonts w:ascii="Times New Roman" w:hAnsi="Times New Roman" w:cs="Times New Roman"/>
          <w:sz w:val="22"/>
          <w:szCs w:val="22"/>
        </w:rPr>
        <w:t xml:space="preserve">w termotorbach, </w:t>
      </w:r>
      <w:r w:rsidR="007000F4" w:rsidRPr="00091426">
        <w:rPr>
          <w:rFonts w:ascii="Times New Roman" w:hAnsi="Times New Roman" w:cs="Times New Roman"/>
          <w:sz w:val="22"/>
          <w:szCs w:val="22"/>
        </w:rPr>
        <w:t>w</w:t>
      </w:r>
      <w:r w:rsidR="002D2EB1" w:rsidRPr="00091426">
        <w:rPr>
          <w:rFonts w:ascii="Times New Roman" w:hAnsi="Times New Roman" w:cs="Times New Roman"/>
          <w:sz w:val="22"/>
          <w:szCs w:val="22"/>
        </w:rPr>
        <w:t xml:space="preserve"> </w:t>
      </w:r>
      <w:r w:rsidR="007000F4" w:rsidRPr="00091426">
        <w:rPr>
          <w:rFonts w:ascii="Times New Roman" w:hAnsi="Times New Roman" w:cs="Times New Roman"/>
          <w:sz w:val="22"/>
          <w:szCs w:val="22"/>
        </w:rPr>
        <w:t>temperatu</w:t>
      </w:r>
      <w:r w:rsidR="000927E2" w:rsidRPr="00091426">
        <w:rPr>
          <w:rFonts w:ascii="Times New Roman" w:hAnsi="Times New Roman" w:cs="Times New Roman"/>
          <w:sz w:val="22"/>
          <w:szCs w:val="22"/>
        </w:rPr>
        <w:t>rach</w:t>
      </w:r>
      <w:r w:rsidR="001A1F81" w:rsidRPr="00091426">
        <w:rPr>
          <w:rFonts w:ascii="Times New Roman" w:hAnsi="Times New Roman" w:cs="Times New Roman"/>
          <w:sz w:val="22"/>
          <w:szCs w:val="22"/>
        </w:rPr>
        <w:t xml:space="preserve"> właściwych dla dane</w:t>
      </w:r>
      <w:r w:rsidR="00B14DB9">
        <w:rPr>
          <w:rFonts w:ascii="Times New Roman" w:hAnsi="Times New Roman" w:cs="Times New Roman"/>
          <w:sz w:val="22"/>
          <w:szCs w:val="22"/>
        </w:rPr>
        <w:t>j matrycy</w:t>
      </w:r>
      <w:r w:rsidR="001A1035" w:rsidRPr="00091426">
        <w:rPr>
          <w:rFonts w:ascii="Times New Roman" w:hAnsi="Times New Roman" w:cs="Times New Roman"/>
          <w:sz w:val="22"/>
          <w:szCs w:val="22"/>
        </w:rPr>
        <w:t>. W przypadku konieczności pomiaru temperatury, pracownik Punktu Przyjęć dokona takiego pomiaru i odnotuje temperaturę na „Zleceniu do bada</w:t>
      </w:r>
      <w:r w:rsidR="001A1F81" w:rsidRPr="00091426">
        <w:rPr>
          <w:rFonts w:ascii="Times New Roman" w:hAnsi="Times New Roman" w:cs="Times New Roman"/>
          <w:sz w:val="22"/>
          <w:szCs w:val="22"/>
        </w:rPr>
        <w:t>ń</w:t>
      </w:r>
      <w:r w:rsidR="001A1035" w:rsidRPr="00091426">
        <w:rPr>
          <w:rFonts w:ascii="Times New Roman" w:hAnsi="Times New Roman" w:cs="Times New Roman"/>
          <w:sz w:val="22"/>
          <w:szCs w:val="22"/>
        </w:rPr>
        <w:t xml:space="preserve"> laboratoryjn</w:t>
      </w:r>
      <w:r w:rsidR="001A1F81" w:rsidRPr="00091426">
        <w:rPr>
          <w:rFonts w:ascii="Times New Roman" w:hAnsi="Times New Roman" w:cs="Times New Roman"/>
          <w:sz w:val="22"/>
          <w:szCs w:val="22"/>
        </w:rPr>
        <w:t>ych</w:t>
      </w:r>
      <w:r w:rsidR="001A1035" w:rsidRPr="00091426">
        <w:rPr>
          <w:rFonts w:ascii="Times New Roman" w:hAnsi="Times New Roman" w:cs="Times New Roman"/>
          <w:sz w:val="22"/>
          <w:szCs w:val="22"/>
        </w:rPr>
        <w:t>”</w:t>
      </w:r>
      <w:r w:rsidR="00B75793" w:rsidRPr="00091426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6096"/>
      </w:tblGrid>
      <w:tr w:rsidR="00B75793" w:rsidRPr="007524A7" w14:paraId="5646A448" w14:textId="77777777" w:rsidTr="00056610">
        <w:trPr>
          <w:trHeight w:val="274"/>
        </w:trPr>
        <w:tc>
          <w:tcPr>
            <w:tcW w:w="3685" w:type="dxa"/>
            <w:shd w:val="clear" w:color="auto" w:fill="BFBFBF" w:themeFill="background1" w:themeFillShade="BF"/>
          </w:tcPr>
          <w:p w14:paraId="50ABF128" w14:textId="775C3529" w:rsidR="00B75793" w:rsidRPr="00862BC8" w:rsidRDefault="00B75793" w:rsidP="00B75793">
            <w:pPr>
              <w:tabs>
                <w:tab w:val="left" w:pos="738"/>
                <w:tab w:val="left" w:pos="1482"/>
              </w:tabs>
              <w:spacing w:before="0" w:after="0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Matryca</w:t>
            </w:r>
          </w:p>
        </w:tc>
        <w:tc>
          <w:tcPr>
            <w:tcW w:w="6096" w:type="dxa"/>
            <w:shd w:val="clear" w:color="auto" w:fill="BFBFBF" w:themeFill="background1" w:themeFillShade="BF"/>
          </w:tcPr>
          <w:p w14:paraId="6F4F74F4" w14:textId="5DAA0E56" w:rsidR="00B75793" w:rsidRPr="00862BC8" w:rsidRDefault="00B75793" w:rsidP="00B75793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Temperatura</w:t>
            </w:r>
          </w:p>
        </w:tc>
      </w:tr>
      <w:tr w:rsidR="00CA0F63" w:rsidRPr="007524A7" w14:paraId="2F075164" w14:textId="77777777" w:rsidTr="00AE1C3A">
        <w:trPr>
          <w:trHeight w:val="394"/>
        </w:trPr>
        <w:tc>
          <w:tcPr>
            <w:tcW w:w="3685" w:type="dxa"/>
          </w:tcPr>
          <w:p w14:paraId="349AACD8" w14:textId="4B085558" w:rsidR="00CA0F63" w:rsidRPr="00862BC8" w:rsidRDefault="00CA0F63" w:rsidP="001D76CA">
            <w:pPr>
              <w:tabs>
                <w:tab w:val="left" w:pos="738"/>
                <w:tab w:val="left" w:pos="1482"/>
              </w:tabs>
              <w:spacing w:before="0" w:after="0" w:line="240" w:lineRule="auto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produkty nietrwałe w temperaturze pokojowej</w:t>
            </w:r>
            <w:r w:rsidR="009B767C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6096" w:type="dxa"/>
          </w:tcPr>
          <w:p w14:paraId="0007319F" w14:textId="2F27D594" w:rsidR="00CA0F63" w:rsidRPr="00CA0F63" w:rsidRDefault="00CA0F63" w:rsidP="00EF6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F63">
              <w:rPr>
                <w:rFonts w:ascii="Times New Roman" w:hAnsi="Times New Roman" w:cs="Times New Roman"/>
              </w:rPr>
              <w:t>od 1ºC do  8ºC;</w:t>
            </w:r>
          </w:p>
        </w:tc>
      </w:tr>
      <w:tr w:rsidR="00CA0F63" w:rsidRPr="007524A7" w14:paraId="7D1C346D" w14:textId="77777777" w:rsidTr="00AE1C3A">
        <w:trPr>
          <w:trHeight w:val="388"/>
        </w:trPr>
        <w:tc>
          <w:tcPr>
            <w:tcW w:w="3685" w:type="dxa"/>
          </w:tcPr>
          <w:p w14:paraId="7596E4BF" w14:textId="2AB9AA79" w:rsidR="00CA0F63" w:rsidRPr="00862BC8" w:rsidRDefault="00CA0F63" w:rsidP="001D76CA">
            <w:pPr>
              <w:tabs>
                <w:tab w:val="left" w:pos="738"/>
                <w:tab w:val="left" w:pos="1482"/>
              </w:tabs>
              <w:spacing w:before="0" w:after="0" w:line="240" w:lineRule="auto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produkty mrożone i głęboko mrożone</w:t>
            </w:r>
          </w:p>
        </w:tc>
        <w:tc>
          <w:tcPr>
            <w:tcW w:w="6096" w:type="dxa"/>
          </w:tcPr>
          <w:p w14:paraId="38D27696" w14:textId="5AAF7C9E" w:rsidR="00CA0F63" w:rsidRPr="00CA0F63" w:rsidRDefault="00CA0F63" w:rsidP="00EF6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F63">
              <w:rPr>
                <w:rFonts w:ascii="Times New Roman" w:hAnsi="Times New Roman" w:cs="Times New Roman"/>
              </w:rPr>
              <w:t>poniżej (– 15ºC), najlepiej poniżej  (– 18ºC);</w:t>
            </w:r>
          </w:p>
        </w:tc>
      </w:tr>
      <w:tr w:rsidR="00CA0F63" w:rsidRPr="007524A7" w14:paraId="21FAEB7C" w14:textId="77777777" w:rsidTr="00AE1C3A">
        <w:trPr>
          <w:trHeight w:val="368"/>
        </w:trPr>
        <w:tc>
          <w:tcPr>
            <w:tcW w:w="3685" w:type="dxa"/>
          </w:tcPr>
          <w:p w14:paraId="237A24AE" w14:textId="55BD3DF3" w:rsidR="00CA0F63" w:rsidRPr="00862BC8" w:rsidRDefault="00CA0F63" w:rsidP="001D76CA">
            <w:pPr>
              <w:tabs>
                <w:tab w:val="left" w:pos="738"/>
                <w:tab w:val="left" w:pos="1482"/>
              </w:tabs>
              <w:spacing w:before="0" w:after="0" w:line="240" w:lineRule="auto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produkty trwałe</w:t>
            </w:r>
          </w:p>
        </w:tc>
        <w:tc>
          <w:tcPr>
            <w:tcW w:w="6096" w:type="dxa"/>
          </w:tcPr>
          <w:p w14:paraId="1FDDFB35" w14:textId="7ACC5183" w:rsidR="00CA0F63" w:rsidRPr="00CA0F63" w:rsidRDefault="00CA0F63" w:rsidP="00EF6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F63">
              <w:rPr>
                <w:rFonts w:ascii="Times New Roman" w:hAnsi="Times New Roman" w:cs="Times New Roman"/>
              </w:rPr>
              <w:t>temperatura pokojowa (poniżej 40ºC);</w:t>
            </w:r>
          </w:p>
        </w:tc>
      </w:tr>
      <w:tr w:rsidR="0002254E" w:rsidRPr="007524A7" w14:paraId="10CA2678" w14:textId="77777777" w:rsidTr="00056610">
        <w:trPr>
          <w:trHeight w:val="1578"/>
        </w:trPr>
        <w:tc>
          <w:tcPr>
            <w:tcW w:w="3685" w:type="dxa"/>
          </w:tcPr>
          <w:p w14:paraId="2B96A363" w14:textId="77777777" w:rsidR="009B767C" w:rsidRDefault="0002254E" w:rsidP="0002254E">
            <w:pPr>
              <w:tabs>
                <w:tab w:val="left" w:pos="1134"/>
              </w:tabs>
              <w:spacing w:befor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6CA">
              <w:rPr>
                <w:rFonts w:ascii="Times New Roman" w:hAnsi="Times New Roman" w:cs="Times New Roman"/>
                <w:b/>
                <w:bCs/>
              </w:rPr>
              <w:t>mleko surowe</w:t>
            </w:r>
          </w:p>
          <w:p w14:paraId="06EB5E6D" w14:textId="77777777" w:rsidR="009B767C" w:rsidRPr="001D76CA" w:rsidRDefault="009B767C" w:rsidP="0002254E">
            <w:pPr>
              <w:tabs>
                <w:tab w:val="left" w:pos="1134"/>
              </w:tabs>
              <w:spacing w:befor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21DC687" w14:textId="6B00E78E" w:rsidR="0002254E" w:rsidRPr="00862BC8" w:rsidRDefault="0002254E" w:rsidP="0002254E">
            <w:pPr>
              <w:tabs>
                <w:tab w:val="left" w:pos="738"/>
                <w:tab w:val="left" w:pos="1482"/>
              </w:tabs>
              <w:spacing w:before="0" w:after="0" w:line="240" w:lineRule="auto"/>
              <w:ind w:right="-11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6" w:type="dxa"/>
          </w:tcPr>
          <w:p w14:paraId="1A5E0658" w14:textId="77777777" w:rsidR="00056610" w:rsidRDefault="0002254E" w:rsidP="00AE1C3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1D76CA">
              <w:rPr>
                <w:rFonts w:ascii="Times New Roman" w:hAnsi="Times New Roman" w:cs="Times New Roman"/>
              </w:rPr>
              <w:t>od 1ºC do 5ºC, (badanie w kierunku oznaczania liczby drobnoustrojów)</w:t>
            </w:r>
          </w:p>
          <w:p w14:paraId="0B63A41C" w14:textId="2599F7B3" w:rsidR="0002254E" w:rsidRDefault="0002254E" w:rsidP="00AE1C3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2</w:t>
            </w:r>
            <w:r w:rsidRPr="001A1035">
              <w:rPr>
                <w:rFonts w:ascii="Times New Roman" w:hAnsi="Times New Roman" w:cs="Times New Roman"/>
              </w:rPr>
              <w:t xml:space="preserve">ºC do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1A1035">
              <w:rPr>
                <w:rFonts w:ascii="Times New Roman" w:hAnsi="Times New Roman" w:cs="Times New Roman"/>
              </w:rPr>
              <w:t xml:space="preserve">C, </w:t>
            </w:r>
            <w:r>
              <w:rPr>
                <w:rFonts w:ascii="Times New Roman" w:hAnsi="Times New Roman" w:cs="Times New Roman"/>
              </w:rPr>
              <w:t>(badanie w kierunku oznaczania liczby komórek somatycznych</w:t>
            </w:r>
            <w:r w:rsidR="00056610">
              <w:rPr>
                <w:rFonts w:ascii="Times New Roman" w:hAnsi="Times New Roman" w:cs="Times New Roman"/>
              </w:rPr>
              <w:t>)</w:t>
            </w:r>
          </w:p>
          <w:p w14:paraId="4696D114" w14:textId="77777777" w:rsidR="00AE1C3A" w:rsidRDefault="00AE1C3A" w:rsidP="00AE1C3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14:paraId="5B561756" w14:textId="6B12AD7F" w:rsidR="0002254E" w:rsidRPr="00B75793" w:rsidRDefault="00AE1C3A" w:rsidP="00AE1C3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2254E" w:rsidRPr="00B75793">
              <w:rPr>
                <w:rFonts w:ascii="Times New Roman" w:hAnsi="Times New Roman" w:cs="Times New Roman"/>
              </w:rPr>
              <w:t xml:space="preserve">róbki powinny być dostarczone do </w:t>
            </w:r>
            <w:r w:rsidR="0002254E">
              <w:rPr>
                <w:rFonts w:ascii="Times New Roman" w:hAnsi="Times New Roman" w:cs="Times New Roman"/>
              </w:rPr>
              <w:t>L</w:t>
            </w:r>
            <w:r w:rsidR="0002254E" w:rsidRPr="00B75793">
              <w:rPr>
                <w:rFonts w:ascii="Times New Roman" w:hAnsi="Times New Roman" w:cs="Times New Roman"/>
              </w:rPr>
              <w:t xml:space="preserve">aboratorium w możliwie </w:t>
            </w:r>
            <w:r w:rsidR="0002254E">
              <w:rPr>
                <w:rFonts w:ascii="Times New Roman" w:hAnsi="Times New Roman" w:cs="Times New Roman"/>
              </w:rPr>
              <w:t xml:space="preserve">jak </w:t>
            </w:r>
            <w:r w:rsidR="0002254E" w:rsidRPr="00B75793">
              <w:rPr>
                <w:rFonts w:ascii="Times New Roman" w:hAnsi="Times New Roman" w:cs="Times New Roman"/>
              </w:rPr>
              <w:t>najkrótszym czasie</w:t>
            </w:r>
            <w:r w:rsidR="0002254E">
              <w:rPr>
                <w:rFonts w:ascii="Times New Roman" w:hAnsi="Times New Roman" w:cs="Times New Roman"/>
              </w:rPr>
              <w:t xml:space="preserve"> po pobraniu</w:t>
            </w:r>
            <w:r w:rsidR="0002254E" w:rsidRPr="00B75793">
              <w:rPr>
                <w:rFonts w:ascii="Times New Roman" w:hAnsi="Times New Roman" w:cs="Times New Roman"/>
              </w:rPr>
              <w:t xml:space="preserve">, </w:t>
            </w:r>
            <w:r w:rsidR="0002254E" w:rsidRPr="00B75793">
              <w:rPr>
                <w:rFonts w:ascii="Times New Roman" w:hAnsi="Times New Roman" w:cs="Times New Roman"/>
                <w:bCs/>
              </w:rPr>
              <w:t xml:space="preserve">aby </w:t>
            </w:r>
            <w:r w:rsidR="0002254E">
              <w:rPr>
                <w:rFonts w:ascii="Times New Roman" w:hAnsi="Times New Roman" w:cs="Times New Roman"/>
                <w:bCs/>
              </w:rPr>
              <w:t>pracownia mogła</w:t>
            </w:r>
            <w:r w:rsidR="0002254E" w:rsidRPr="00B75793">
              <w:rPr>
                <w:rFonts w:ascii="Times New Roman" w:hAnsi="Times New Roman" w:cs="Times New Roman"/>
                <w:bCs/>
              </w:rPr>
              <w:t xml:space="preserve"> rozpocząć badanie przed upływem </w:t>
            </w:r>
            <w:r w:rsidR="0002254E" w:rsidRPr="00144153">
              <w:rPr>
                <w:rFonts w:ascii="Times New Roman" w:hAnsi="Times New Roman" w:cs="Times New Roman"/>
                <w:b/>
              </w:rPr>
              <w:t>24 godzin</w:t>
            </w:r>
            <w:r w:rsidR="0002254E">
              <w:rPr>
                <w:rFonts w:ascii="Times New Roman" w:hAnsi="Times New Roman" w:cs="Times New Roman"/>
                <w:bCs/>
              </w:rPr>
              <w:t xml:space="preserve"> od pobrania (liczba drobnoustrojów) </w:t>
            </w:r>
            <w:r w:rsidR="0002254E" w:rsidRPr="001A1F81">
              <w:rPr>
                <w:rFonts w:ascii="Times New Roman" w:hAnsi="Times New Roman" w:cs="Times New Roman"/>
                <w:bCs/>
              </w:rPr>
              <w:t xml:space="preserve">lub </w:t>
            </w:r>
            <w:r w:rsidR="0002254E" w:rsidRPr="00144153">
              <w:rPr>
                <w:rFonts w:ascii="Times New Roman" w:hAnsi="Times New Roman" w:cs="Times New Roman"/>
                <w:b/>
              </w:rPr>
              <w:t>6 godzin</w:t>
            </w:r>
            <w:r w:rsidR="0002254E" w:rsidRPr="001A1F81">
              <w:rPr>
                <w:rFonts w:ascii="Times New Roman" w:hAnsi="Times New Roman" w:cs="Times New Roman"/>
                <w:bCs/>
              </w:rPr>
              <w:t xml:space="preserve"> (liczba komórek somatycznych) od pobrania.</w:t>
            </w:r>
            <w:r w:rsidR="0002254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56610" w:rsidRPr="007524A7" w14:paraId="27EB8988" w14:textId="77777777" w:rsidTr="00AE1C3A">
        <w:trPr>
          <w:trHeight w:val="1874"/>
        </w:trPr>
        <w:tc>
          <w:tcPr>
            <w:tcW w:w="3685" w:type="dxa"/>
          </w:tcPr>
          <w:p w14:paraId="4B719144" w14:textId="77777777" w:rsidR="00056610" w:rsidRDefault="00056610" w:rsidP="00056610">
            <w:pPr>
              <w:tabs>
                <w:tab w:val="left" w:pos="1482"/>
              </w:tabs>
              <w:spacing w:before="0"/>
              <w:ind w:right="183"/>
              <w:rPr>
                <w:rFonts w:ascii="Times New Roman" w:hAnsi="Times New Roman" w:cs="Times New Roman"/>
                <w:b/>
                <w:bCs/>
              </w:rPr>
            </w:pPr>
            <w:r w:rsidRPr="00EC3976">
              <w:rPr>
                <w:rFonts w:ascii="Times New Roman" w:hAnsi="Times New Roman" w:cs="Times New Roman"/>
                <w:b/>
                <w:bCs/>
              </w:rPr>
              <w:t>próbki z tusz zwierząt rzeźnych (wycinki, wymazy)</w:t>
            </w:r>
          </w:p>
          <w:p w14:paraId="5EDEAB54" w14:textId="77777777" w:rsidR="00056610" w:rsidRPr="00EC3976" w:rsidRDefault="00056610" w:rsidP="00056610">
            <w:pPr>
              <w:tabs>
                <w:tab w:val="left" w:pos="1482"/>
              </w:tabs>
              <w:spacing w:before="0" w:after="0" w:line="240" w:lineRule="auto"/>
              <w:ind w:right="183"/>
              <w:rPr>
                <w:rFonts w:ascii="Times New Roman" w:hAnsi="Times New Roman" w:cs="Times New Roman"/>
                <w:b/>
                <w:bCs/>
              </w:rPr>
            </w:pPr>
          </w:p>
          <w:p w14:paraId="110D4C56" w14:textId="57FE7D73" w:rsidR="00056610" w:rsidRPr="001D76CA" w:rsidRDefault="00056610" w:rsidP="00056610">
            <w:pPr>
              <w:tabs>
                <w:tab w:val="left" w:pos="1134"/>
              </w:tabs>
              <w:spacing w:befor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6" w:type="dxa"/>
          </w:tcPr>
          <w:p w14:paraId="49C0779D" w14:textId="77777777" w:rsidR="00AE1C3A" w:rsidRDefault="00056610" w:rsidP="00AE1C3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B75793">
              <w:rPr>
                <w:rFonts w:ascii="Times New Roman" w:hAnsi="Times New Roman" w:cs="Times New Roman"/>
              </w:rPr>
              <w:t>od 1ºC do  8ºC</w:t>
            </w:r>
            <w:r>
              <w:rPr>
                <w:rFonts w:ascii="Times New Roman" w:hAnsi="Times New Roman" w:cs="Times New Roman"/>
              </w:rPr>
              <w:t xml:space="preserve"> (próbki nie mogą dotykać wkładów chłodniczych)</w:t>
            </w:r>
            <w:r w:rsidRPr="00B75793">
              <w:rPr>
                <w:rFonts w:ascii="Times New Roman" w:hAnsi="Times New Roman" w:cs="Times New Roman"/>
              </w:rPr>
              <w:t xml:space="preserve">; próbki powinny być dostarczone do </w:t>
            </w:r>
            <w:r>
              <w:rPr>
                <w:rFonts w:ascii="Times New Roman" w:hAnsi="Times New Roman" w:cs="Times New Roman"/>
              </w:rPr>
              <w:t>L</w:t>
            </w:r>
            <w:r w:rsidRPr="00B75793">
              <w:rPr>
                <w:rFonts w:ascii="Times New Roman" w:hAnsi="Times New Roman" w:cs="Times New Roman"/>
              </w:rPr>
              <w:t xml:space="preserve">aboratorium w możliwie </w:t>
            </w:r>
            <w:r>
              <w:rPr>
                <w:rFonts w:ascii="Times New Roman" w:hAnsi="Times New Roman" w:cs="Times New Roman"/>
              </w:rPr>
              <w:t xml:space="preserve">jak </w:t>
            </w:r>
            <w:r w:rsidRPr="00B75793">
              <w:rPr>
                <w:rFonts w:ascii="Times New Roman" w:hAnsi="Times New Roman" w:cs="Times New Roman"/>
              </w:rPr>
              <w:t>najkrótszym czasie</w:t>
            </w:r>
            <w:r>
              <w:rPr>
                <w:rFonts w:ascii="Times New Roman" w:hAnsi="Times New Roman" w:cs="Times New Roman"/>
              </w:rPr>
              <w:t xml:space="preserve"> po pobraniu</w:t>
            </w:r>
            <w:r w:rsidRPr="00B75793">
              <w:rPr>
                <w:rFonts w:ascii="Times New Roman" w:hAnsi="Times New Roman" w:cs="Times New Roman"/>
              </w:rPr>
              <w:t xml:space="preserve">, </w:t>
            </w:r>
            <w:r w:rsidRPr="00B75793">
              <w:rPr>
                <w:rFonts w:ascii="Times New Roman" w:hAnsi="Times New Roman" w:cs="Times New Roman"/>
                <w:bCs/>
              </w:rPr>
              <w:t xml:space="preserve">aby </w:t>
            </w:r>
            <w:r>
              <w:rPr>
                <w:rFonts w:ascii="Times New Roman" w:hAnsi="Times New Roman" w:cs="Times New Roman"/>
                <w:bCs/>
              </w:rPr>
              <w:t>pracownia</w:t>
            </w:r>
            <w:r w:rsidRPr="00B75793">
              <w:rPr>
                <w:rFonts w:ascii="Times New Roman" w:hAnsi="Times New Roman" w:cs="Times New Roman"/>
                <w:bCs/>
              </w:rPr>
              <w:t xml:space="preserve"> mogł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B75793">
              <w:rPr>
                <w:rFonts w:ascii="Times New Roman" w:hAnsi="Times New Roman" w:cs="Times New Roman"/>
                <w:bCs/>
              </w:rPr>
              <w:t xml:space="preserve"> rozpocząć badanie przed upływem </w:t>
            </w:r>
            <w:r w:rsidRPr="00B75793">
              <w:rPr>
                <w:rFonts w:ascii="Times New Roman" w:hAnsi="Times New Roman" w:cs="Times New Roman"/>
                <w:b/>
              </w:rPr>
              <w:t>24 godzin</w:t>
            </w:r>
            <w:r w:rsidRPr="00B75793">
              <w:rPr>
                <w:rFonts w:ascii="Times New Roman" w:hAnsi="Times New Roman" w:cs="Times New Roman"/>
                <w:bCs/>
              </w:rPr>
              <w:t xml:space="preserve"> od pobrania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6212D5">
              <w:rPr>
                <w:rFonts w:ascii="Times New Roman" w:hAnsi="Times New Roman" w:cs="Times New Roman"/>
                <w:bCs/>
              </w:rPr>
              <w:t>(Temp. przechowywania 1-5</w:t>
            </w:r>
            <w:r w:rsidR="006212D5" w:rsidRPr="00B75793">
              <w:rPr>
                <w:rFonts w:ascii="Times New Roman" w:hAnsi="Times New Roman" w:cs="Times New Roman"/>
              </w:rPr>
              <w:t xml:space="preserve"> ºC</w:t>
            </w:r>
            <w:r w:rsidR="006212D5">
              <w:rPr>
                <w:rFonts w:ascii="Times New Roman" w:hAnsi="Times New Roman" w:cs="Times New Roman"/>
              </w:rPr>
              <w:t>)</w:t>
            </w:r>
            <w:r w:rsidR="00AE1C3A">
              <w:rPr>
                <w:rFonts w:ascii="Times New Roman" w:hAnsi="Times New Roman" w:cs="Times New Roman"/>
              </w:rPr>
              <w:t>.</w:t>
            </w:r>
          </w:p>
          <w:p w14:paraId="1A23D0EC" w14:textId="77777777" w:rsidR="00AE1C3A" w:rsidRDefault="00AE1C3A" w:rsidP="00AE1C3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6363066" w14:textId="756AB80D" w:rsidR="00056610" w:rsidRPr="001D76CA" w:rsidRDefault="00056610" w:rsidP="00AE1C3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056610">
              <w:rPr>
                <w:rFonts w:ascii="Times New Roman" w:hAnsi="Times New Roman" w:cs="Times New Roman"/>
                <w:bCs/>
              </w:rPr>
              <w:t>(Na „Zleceniu do badań laboratoryjnych” koniecznie wpisać: powierzchnie pobranej próbki, datę i godzinę pobrania).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1636"/>
        <w:tblW w:w="0" w:type="auto"/>
        <w:tblLook w:val="04A0" w:firstRow="1" w:lastRow="0" w:firstColumn="1" w:lastColumn="0" w:noHBand="0" w:noVBand="1"/>
      </w:tblPr>
      <w:tblGrid>
        <w:gridCol w:w="3978"/>
        <w:gridCol w:w="6095"/>
      </w:tblGrid>
      <w:tr w:rsidR="00AE1C3A" w14:paraId="427CC849" w14:textId="77777777" w:rsidTr="00AE1C3A">
        <w:tc>
          <w:tcPr>
            <w:tcW w:w="3978" w:type="dxa"/>
          </w:tcPr>
          <w:p w14:paraId="4C01EEA0" w14:textId="77777777" w:rsidR="00AE1C3A" w:rsidRPr="00EC3976" w:rsidRDefault="00AE1C3A" w:rsidP="00AE1C3A">
            <w:pPr>
              <w:tabs>
                <w:tab w:val="left" w:pos="1482"/>
              </w:tabs>
              <w:spacing w:before="0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EC3976">
              <w:rPr>
                <w:rFonts w:ascii="Times New Roman" w:hAnsi="Times New Roman" w:cs="Times New Roman"/>
                <w:b/>
                <w:bCs/>
              </w:rPr>
              <w:lastRenderedPageBreak/>
              <w:t>skórki z szyi tusz drobiowych</w:t>
            </w:r>
          </w:p>
          <w:p w14:paraId="012C5043" w14:textId="77777777" w:rsidR="00AE1C3A" w:rsidRDefault="00AE1C3A" w:rsidP="00AE1C3A">
            <w:pPr>
              <w:tabs>
                <w:tab w:val="left" w:pos="1482"/>
              </w:tabs>
              <w:spacing w:before="0"/>
              <w:ind w:right="183"/>
              <w:rPr>
                <w:rFonts w:ascii="Times New Roman" w:hAnsi="Times New Roman" w:cs="Times New Roman"/>
                <w:b/>
                <w:bCs/>
              </w:rPr>
            </w:pPr>
          </w:p>
          <w:p w14:paraId="1C0FCF8B" w14:textId="77777777" w:rsidR="00AE1C3A" w:rsidRDefault="00AE1C3A" w:rsidP="00AE1C3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99B9A0" w14:textId="77777777" w:rsidR="00AE1C3A" w:rsidRPr="009B767C" w:rsidRDefault="00AE1C3A" w:rsidP="00A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14:paraId="157301F6" w14:textId="77777777" w:rsidR="00AE1C3A" w:rsidRPr="00B75793" w:rsidRDefault="00AE1C3A" w:rsidP="00AE1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793">
              <w:rPr>
                <w:rFonts w:ascii="Times New Roman" w:hAnsi="Times New Roman" w:cs="Times New Roman"/>
              </w:rPr>
              <w:t>od 1ºC do  8ºC</w:t>
            </w:r>
            <w:r>
              <w:rPr>
                <w:rFonts w:ascii="Times New Roman" w:hAnsi="Times New Roman" w:cs="Times New Roman"/>
              </w:rPr>
              <w:t xml:space="preserve"> (próbki nie mogą dotykać wkładów chłodniczych)</w:t>
            </w:r>
            <w:r w:rsidRPr="00B75793">
              <w:rPr>
                <w:rFonts w:ascii="Times New Roman" w:hAnsi="Times New Roman" w:cs="Times New Roman"/>
              </w:rPr>
              <w:t xml:space="preserve">; </w:t>
            </w:r>
          </w:p>
          <w:p w14:paraId="781EF97E" w14:textId="77777777" w:rsidR="00AE1C3A" w:rsidRDefault="00AE1C3A" w:rsidP="00AE1C3A">
            <w:pPr>
              <w:spacing w:before="0"/>
              <w:rPr>
                <w:rFonts w:ascii="Times New Roman" w:hAnsi="Times New Roman" w:cs="Times New Roman"/>
                <w:bCs/>
              </w:rPr>
            </w:pPr>
            <w:r w:rsidRPr="00B75793">
              <w:rPr>
                <w:rFonts w:ascii="Times New Roman" w:hAnsi="Times New Roman" w:cs="Times New Roman"/>
              </w:rPr>
              <w:t xml:space="preserve">próbki powinny być dostarczone do </w:t>
            </w:r>
            <w:r>
              <w:rPr>
                <w:rFonts w:ascii="Times New Roman" w:hAnsi="Times New Roman" w:cs="Times New Roman"/>
              </w:rPr>
              <w:t>L</w:t>
            </w:r>
            <w:r w:rsidRPr="00B75793">
              <w:rPr>
                <w:rFonts w:ascii="Times New Roman" w:hAnsi="Times New Roman" w:cs="Times New Roman"/>
              </w:rPr>
              <w:t xml:space="preserve">aboratorium w możliwie </w:t>
            </w:r>
            <w:r>
              <w:rPr>
                <w:rFonts w:ascii="Times New Roman" w:hAnsi="Times New Roman" w:cs="Times New Roman"/>
              </w:rPr>
              <w:t xml:space="preserve">jak </w:t>
            </w:r>
            <w:r w:rsidRPr="00B75793">
              <w:rPr>
                <w:rFonts w:ascii="Times New Roman" w:hAnsi="Times New Roman" w:cs="Times New Roman"/>
              </w:rPr>
              <w:t>najkrótszym czasie</w:t>
            </w:r>
            <w:r>
              <w:rPr>
                <w:rFonts w:ascii="Times New Roman" w:hAnsi="Times New Roman" w:cs="Times New Roman"/>
              </w:rPr>
              <w:t xml:space="preserve"> po pobraniu</w:t>
            </w:r>
            <w:r w:rsidRPr="00B75793">
              <w:rPr>
                <w:rFonts w:ascii="Times New Roman" w:hAnsi="Times New Roman" w:cs="Times New Roman"/>
              </w:rPr>
              <w:t xml:space="preserve">, </w:t>
            </w:r>
            <w:r w:rsidRPr="00B75793">
              <w:rPr>
                <w:rFonts w:ascii="Times New Roman" w:hAnsi="Times New Roman" w:cs="Times New Roman"/>
                <w:bCs/>
              </w:rPr>
              <w:t xml:space="preserve">aby </w:t>
            </w:r>
            <w:r>
              <w:rPr>
                <w:rFonts w:ascii="Times New Roman" w:hAnsi="Times New Roman" w:cs="Times New Roman"/>
                <w:bCs/>
              </w:rPr>
              <w:t>pracownia</w:t>
            </w:r>
            <w:r w:rsidRPr="00B75793">
              <w:rPr>
                <w:rFonts w:ascii="Times New Roman" w:hAnsi="Times New Roman" w:cs="Times New Roman"/>
                <w:bCs/>
              </w:rPr>
              <w:t xml:space="preserve"> mogł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B75793">
              <w:rPr>
                <w:rFonts w:ascii="Times New Roman" w:hAnsi="Times New Roman" w:cs="Times New Roman"/>
                <w:bCs/>
              </w:rPr>
              <w:t xml:space="preserve"> rozpocząć badanie przed upływem </w:t>
            </w:r>
            <w:r>
              <w:rPr>
                <w:rFonts w:ascii="Times New Roman" w:hAnsi="Times New Roman" w:cs="Times New Roman"/>
                <w:b/>
              </w:rPr>
              <w:t>48</w:t>
            </w:r>
            <w:r w:rsidRPr="00B75793">
              <w:rPr>
                <w:rFonts w:ascii="Times New Roman" w:hAnsi="Times New Roman" w:cs="Times New Roman"/>
                <w:b/>
              </w:rPr>
              <w:t xml:space="preserve"> godzin</w:t>
            </w:r>
            <w:r w:rsidRPr="00B75793">
              <w:rPr>
                <w:rFonts w:ascii="Times New Roman" w:hAnsi="Times New Roman" w:cs="Times New Roman"/>
                <w:bCs/>
              </w:rPr>
              <w:t xml:space="preserve"> od pobrania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57564508" w14:textId="77777777" w:rsidR="00AE1C3A" w:rsidRDefault="00AE1C3A" w:rsidP="00AE1C3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</w:p>
          <w:p w14:paraId="23A31581" w14:textId="77777777" w:rsidR="00AE1C3A" w:rsidRPr="00B75793" w:rsidRDefault="00AE1C3A" w:rsidP="00AE1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Na „Zleceniu do badań laboratoryjnych” koniecznie wpisać: datę i godzinę pobrania</w:t>
            </w:r>
            <w:r w:rsidRPr="001A1035">
              <w:rPr>
                <w:rFonts w:ascii="Times New Roman" w:hAnsi="Times New Roman" w:cs="Times New Roman"/>
              </w:rPr>
              <w:t>).</w:t>
            </w:r>
          </w:p>
        </w:tc>
      </w:tr>
      <w:tr w:rsidR="00AE1C3A" w14:paraId="353B447A" w14:textId="77777777" w:rsidTr="00AE1C3A">
        <w:tc>
          <w:tcPr>
            <w:tcW w:w="3978" w:type="dxa"/>
          </w:tcPr>
          <w:p w14:paraId="481C6ADE" w14:textId="77777777" w:rsidR="00AE1C3A" w:rsidRDefault="00AE1C3A" w:rsidP="00AE1C3A">
            <w:pPr>
              <w:tabs>
                <w:tab w:val="left" w:pos="1482"/>
              </w:tabs>
              <w:spacing w:before="0"/>
              <w:ind w:right="183"/>
              <w:rPr>
                <w:rFonts w:ascii="Times New Roman" w:hAnsi="Times New Roman" w:cs="Times New Roman"/>
                <w:b/>
                <w:bCs/>
              </w:rPr>
            </w:pPr>
            <w:r w:rsidRPr="00EC3976">
              <w:rPr>
                <w:rFonts w:ascii="Times New Roman" w:hAnsi="Times New Roman" w:cs="Times New Roman"/>
                <w:b/>
                <w:bCs/>
              </w:rPr>
              <w:t xml:space="preserve">próbki wymazów z powierzchni środowiska produkcyjnego </w:t>
            </w:r>
          </w:p>
          <w:p w14:paraId="053C9208" w14:textId="77777777" w:rsidR="00AE1C3A" w:rsidRDefault="00AE1C3A" w:rsidP="00AE1C3A">
            <w:pPr>
              <w:tabs>
                <w:tab w:val="left" w:pos="1482"/>
              </w:tabs>
              <w:spacing w:before="0"/>
              <w:ind w:right="183"/>
              <w:rPr>
                <w:rFonts w:ascii="Times New Roman" w:hAnsi="Times New Roman" w:cs="Times New Roman"/>
                <w:b/>
                <w:bCs/>
              </w:rPr>
            </w:pPr>
            <w:r w:rsidRPr="00EC3976">
              <w:rPr>
                <w:rFonts w:ascii="Times New Roman" w:hAnsi="Times New Roman" w:cs="Times New Roman"/>
                <w:b/>
                <w:bCs/>
              </w:rPr>
              <w:t>(waciki, gąbki, płytki kontaktowe)</w:t>
            </w:r>
          </w:p>
          <w:p w14:paraId="7FBAE60A" w14:textId="77777777" w:rsidR="00AE1C3A" w:rsidRDefault="00AE1C3A" w:rsidP="00AE1C3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18031F" w14:textId="77777777" w:rsidR="00AE1C3A" w:rsidRDefault="00AE1C3A" w:rsidP="00AE1C3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3C8EE8" w14:textId="77777777" w:rsidR="00AE1C3A" w:rsidRPr="009B767C" w:rsidRDefault="00AE1C3A" w:rsidP="00A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14:paraId="52434188" w14:textId="77777777" w:rsidR="00AE1C3A" w:rsidRPr="00B75793" w:rsidRDefault="00AE1C3A" w:rsidP="00AE1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793">
              <w:rPr>
                <w:rFonts w:ascii="Times New Roman" w:hAnsi="Times New Roman" w:cs="Times New Roman"/>
              </w:rPr>
              <w:t xml:space="preserve">od 1ºC do  8ºC; </w:t>
            </w:r>
          </w:p>
          <w:p w14:paraId="7935E3EE" w14:textId="77777777" w:rsidR="00AE1C3A" w:rsidRDefault="00AE1C3A" w:rsidP="00AE1C3A">
            <w:pPr>
              <w:spacing w:before="0"/>
              <w:rPr>
                <w:rFonts w:ascii="Times New Roman" w:hAnsi="Times New Roman" w:cs="Times New Roman"/>
                <w:bCs/>
              </w:rPr>
            </w:pPr>
            <w:r w:rsidRPr="00B75793">
              <w:rPr>
                <w:rFonts w:ascii="Times New Roman" w:hAnsi="Times New Roman" w:cs="Times New Roman"/>
              </w:rPr>
              <w:t xml:space="preserve">próbki powinny być dostarczone do </w:t>
            </w:r>
            <w:r>
              <w:rPr>
                <w:rFonts w:ascii="Times New Roman" w:hAnsi="Times New Roman" w:cs="Times New Roman"/>
              </w:rPr>
              <w:t>L</w:t>
            </w:r>
            <w:r w:rsidRPr="00B75793">
              <w:rPr>
                <w:rFonts w:ascii="Times New Roman" w:hAnsi="Times New Roman" w:cs="Times New Roman"/>
              </w:rPr>
              <w:t xml:space="preserve">aboratorium w możliwie </w:t>
            </w:r>
            <w:r>
              <w:rPr>
                <w:rFonts w:ascii="Times New Roman" w:hAnsi="Times New Roman" w:cs="Times New Roman"/>
              </w:rPr>
              <w:t xml:space="preserve">jak </w:t>
            </w:r>
            <w:r w:rsidRPr="00B75793">
              <w:rPr>
                <w:rFonts w:ascii="Times New Roman" w:hAnsi="Times New Roman" w:cs="Times New Roman"/>
              </w:rPr>
              <w:t>najkrótszym czasie</w:t>
            </w:r>
            <w:r>
              <w:rPr>
                <w:rFonts w:ascii="Times New Roman" w:hAnsi="Times New Roman" w:cs="Times New Roman"/>
              </w:rPr>
              <w:t xml:space="preserve"> po pobraniu</w:t>
            </w:r>
            <w:r w:rsidRPr="00B75793">
              <w:rPr>
                <w:rFonts w:ascii="Times New Roman" w:hAnsi="Times New Roman" w:cs="Times New Roman"/>
              </w:rPr>
              <w:t xml:space="preserve">, </w:t>
            </w:r>
            <w:r w:rsidRPr="00B75793">
              <w:rPr>
                <w:rFonts w:ascii="Times New Roman" w:hAnsi="Times New Roman" w:cs="Times New Roman"/>
                <w:bCs/>
              </w:rPr>
              <w:t xml:space="preserve">aby </w:t>
            </w:r>
            <w:r>
              <w:rPr>
                <w:rFonts w:ascii="Times New Roman" w:hAnsi="Times New Roman" w:cs="Times New Roman"/>
                <w:bCs/>
              </w:rPr>
              <w:t>pracownia</w:t>
            </w:r>
            <w:r w:rsidRPr="00B75793">
              <w:rPr>
                <w:rFonts w:ascii="Times New Roman" w:hAnsi="Times New Roman" w:cs="Times New Roman"/>
                <w:bCs/>
              </w:rPr>
              <w:t xml:space="preserve"> mogł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B75793">
              <w:rPr>
                <w:rFonts w:ascii="Times New Roman" w:hAnsi="Times New Roman" w:cs="Times New Roman"/>
                <w:bCs/>
              </w:rPr>
              <w:t xml:space="preserve"> rozpocząć badanie przed upływem </w:t>
            </w:r>
            <w:r>
              <w:rPr>
                <w:rFonts w:ascii="Times New Roman" w:hAnsi="Times New Roman" w:cs="Times New Roman"/>
                <w:bCs/>
              </w:rPr>
              <w:t xml:space="preserve">najlepiej </w:t>
            </w:r>
            <w:r w:rsidRPr="00B75793">
              <w:rPr>
                <w:rFonts w:ascii="Times New Roman" w:hAnsi="Times New Roman" w:cs="Times New Roman"/>
                <w:b/>
              </w:rPr>
              <w:t>24 godzin</w:t>
            </w:r>
            <w:r w:rsidRPr="00B75793">
              <w:rPr>
                <w:rFonts w:ascii="Times New Roman" w:hAnsi="Times New Roman" w:cs="Times New Roman"/>
                <w:bCs/>
              </w:rPr>
              <w:t xml:space="preserve"> od pobrania.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3762663" w14:textId="77777777" w:rsidR="00AE1C3A" w:rsidRDefault="00AE1C3A" w:rsidP="00AE1C3A">
            <w:pPr>
              <w:spacing w:befor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(Jeżeli jest niemożliwe dostarczenie próbek w tym czasie, można  rozpocząć badanie przed upływem </w:t>
            </w:r>
            <w:r w:rsidRPr="00EC3976">
              <w:rPr>
                <w:rFonts w:ascii="Times New Roman" w:hAnsi="Times New Roman" w:cs="Times New Roman"/>
                <w:b/>
              </w:rPr>
              <w:t>48</w:t>
            </w:r>
            <w:r>
              <w:rPr>
                <w:rFonts w:ascii="Times New Roman" w:hAnsi="Times New Roman" w:cs="Times New Roman"/>
                <w:b/>
              </w:rPr>
              <w:t xml:space="preserve"> godzin</w:t>
            </w:r>
            <w:r>
              <w:rPr>
                <w:rFonts w:ascii="Times New Roman" w:hAnsi="Times New Roman" w:cs="Times New Roman"/>
                <w:bCs/>
              </w:rPr>
              <w:t xml:space="preserve"> od pobrania. W takim przypadku próbki powinny być  przechowywane w temp. 1-5</w:t>
            </w:r>
            <w:r w:rsidRPr="00B75793">
              <w:rPr>
                <w:rFonts w:ascii="Times New Roman" w:hAnsi="Times New Roman" w:cs="Times New Roman"/>
              </w:rPr>
              <w:t xml:space="preserve"> ºC</w:t>
            </w:r>
            <w:r>
              <w:rPr>
                <w:rFonts w:ascii="Times New Roman" w:hAnsi="Times New Roman" w:cs="Times New Roman"/>
              </w:rPr>
              <w:t>.)</w:t>
            </w:r>
          </w:p>
          <w:p w14:paraId="06AB6070" w14:textId="77777777" w:rsidR="00AE1C3A" w:rsidRDefault="00AE1C3A" w:rsidP="00AE1C3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</w:p>
          <w:p w14:paraId="779F4C33" w14:textId="77777777" w:rsidR="00AE1C3A" w:rsidRPr="00B75793" w:rsidRDefault="00AE1C3A" w:rsidP="00AE1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Na „Zleceniu do badań laboratoryjnych” koniecznie wpisać: powierzchnie pobranej próbki, datę i czas pobrania</w:t>
            </w:r>
            <w:r w:rsidRPr="001A1035">
              <w:rPr>
                <w:rFonts w:ascii="Times New Roman" w:hAnsi="Times New Roman" w:cs="Times New Roman"/>
              </w:rPr>
              <w:t>).</w:t>
            </w:r>
          </w:p>
        </w:tc>
      </w:tr>
    </w:tbl>
    <w:p w14:paraId="534C9A12" w14:textId="024FAD83" w:rsidR="00F22F74" w:rsidRPr="003B4593" w:rsidRDefault="004E1FC7" w:rsidP="000103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4593">
        <w:rPr>
          <w:rFonts w:ascii="Times New Roman" w:hAnsi="Times New Roman" w:cs="Times New Roman"/>
          <w:sz w:val="22"/>
          <w:szCs w:val="22"/>
        </w:rPr>
        <w:t xml:space="preserve">Wielkość </w:t>
      </w:r>
      <w:r w:rsidR="004D697E" w:rsidRPr="003B4593">
        <w:rPr>
          <w:rFonts w:ascii="Times New Roman" w:hAnsi="Times New Roman" w:cs="Times New Roman"/>
          <w:sz w:val="22"/>
          <w:szCs w:val="22"/>
        </w:rPr>
        <w:t xml:space="preserve">pojedynczej </w:t>
      </w:r>
      <w:r w:rsidRPr="003B4593">
        <w:rPr>
          <w:rFonts w:ascii="Times New Roman" w:hAnsi="Times New Roman" w:cs="Times New Roman"/>
          <w:sz w:val="22"/>
          <w:szCs w:val="22"/>
        </w:rPr>
        <w:t xml:space="preserve">próbki dostarczonej </w:t>
      </w:r>
      <w:r w:rsidR="001A2E4E" w:rsidRPr="003B4593">
        <w:rPr>
          <w:rFonts w:ascii="Times New Roman" w:hAnsi="Times New Roman" w:cs="Times New Roman"/>
          <w:sz w:val="22"/>
          <w:szCs w:val="22"/>
        </w:rPr>
        <w:t xml:space="preserve">do </w:t>
      </w:r>
      <w:r w:rsidRPr="003B4593">
        <w:rPr>
          <w:rFonts w:ascii="Times New Roman" w:hAnsi="Times New Roman" w:cs="Times New Roman"/>
          <w:sz w:val="22"/>
          <w:szCs w:val="22"/>
        </w:rPr>
        <w:t>badania: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804"/>
      </w:tblGrid>
      <w:tr w:rsidR="00862BC8" w:rsidRPr="00321CD1" w14:paraId="7E8BD5B7" w14:textId="77777777" w:rsidTr="00056610">
        <w:trPr>
          <w:trHeight w:val="380"/>
        </w:trPr>
        <w:tc>
          <w:tcPr>
            <w:tcW w:w="3260" w:type="dxa"/>
            <w:shd w:val="clear" w:color="auto" w:fill="BFBFBF" w:themeFill="background1" w:themeFillShade="BF"/>
          </w:tcPr>
          <w:p w14:paraId="66F0CEEE" w14:textId="1FAB74D6" w:rsidR="00862BC8" w:rsidRPr="00862BC8" w:rsidRDefault="00862BC8" w:rsidP="00862BC8">
            <w:pPr>
              <w:tabs>
                <w:tab w:val="left" w:pos="738"/>
                <w:tab w:val="left" w:pos="1482"/>
              </w:tabs>
              <w:spacing w:before="0" w:after="0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Matryca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3F3F6829" w14:textId="365E8F40" w:rsidR="00862BC8" w:rsidRPr="00862BC8" w:rsidRDefault="00862BC8" w:rsidP="00862BC8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Wielkość</w:t>
            </w:r>
          </w:p>
        </w:tc>
      </w:tr>
      <w:tr w:rsidR="00F22F74" w:rsidRPr="00321CD1" w14:paraId="3CF8F760" w14:textId="77777777" w:rsidTr="00056610">
        <w:trPr>
          <w:trHeight w:val="1014"/>
        </w:trPr>
        <w:tc>
          <w:tcPr>
            <w:tcW w:w="3260" w:type="dxa"/>
          </w:tcPr>
          <w:p w14:paraId="0CD42C10" w14:textId="240C17F1" w:rsidR="00F22F74" w:rsidRPr="00862BC8" w:rsidRDefault="007B0B72" w:rsidP="001D76CA">
            <w:pPr>
              <w:tabs>
                <w:tab w:val="left" w:pos="738"/>
                <w:tab w:val="left" w:pos="1482"/>
              </w:tabs>
              <w:spacing w:beforeAutospacing="1" w:after="100" w:afterAutospacing="1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Żywność</w:t>
            </w:r>
          </w:p>
        </w:tc>
        <w:tc>
          <w:tcPr>
            <w:tcW w:w="6804" w:type="dxa"/>
          </w:tcPr>
          <w:p w14:paraId="5A4150E1" w14:textId="77777777" w:rsidR="007B0B72" w:rsidRPr="001A1035" w:rsidRDefault="007B0B72" w:rsidP="001D76CA">
            <w:pPr>
              <w:autoSpaceDE w:val="0"/>
              <w:autoSpaceDN w:val="0"/>
              <w:adjustRightInd w:val="0"/>
              <w:spacing w:beforeAutospacing="1" w:after="100" w:afterAutospacing="1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 xml:space="preserve">Nie mniej niż 200 g lub 200 ml. </w:t>
            </w:r>
          </w:p>
          <w:p w14:paraId="3AE34C75" w14:textId="1959D023" w:rsidR="00F22F74" w:rsidRPr="001A1035" w:rsidRDefault="007B0B72" w:rsidP="001D76CA">
            <w:pPr>
              <w:autoSpaceDE w:val="0"/>
              <w:autoSpaceDN w:val="0"/>
              <w:adjustRightInd w:val="0"/>
              <w:spacing w:beforeAutospacing="1" w:after="100" w:afterAutospacing="1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>Opakowań mniejszych za próbkę przyjmuje się kolejne opakowania o łącznej masie nie mniejszej niż 200 g/ml</w:t>
            </w:r>
          </w:p>
        </w:tc>
      </w:tr>
      <w:tr w:rsidR="002620D4" w:rsidRPr="00321CD1" w14:paraId="31AD42F4" w14:textId="77777777" w:rsidTr="00056610">
        <w:trPr>
          <w:trHeight w:val="565"/>
        </w:trPr>
        <w:tc>
          <w:tcPr>
            <w:tcW w:w="3260" w:type="dxa"/>
          </w:tcPr>
          <w:p w14:paraId="0FED366D" w14:textId="6817B951" w:rsidR="002620D4" w:rsidRPr="00862BC8" w:rsidRDefault="002620D4" w:rsidP="001D76CA">
            <w:pPr>
              <w:tabs>
                <w:tab w:val="left" w:pos="738"/>
                <w:tab w:val="left" w:pos="1482"/>
              </w:tabs>
              <w:spacing w:beforeAutospacing="1" w:after="100" w:afterAutospacing="1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Jaja konsumpcyjne</w:t>
            </w:r>
          </w:p>
        </w:tc>
        <w:tc>
          <w:tcPr>
            <w:tcW w:w="6804" w:type="dxa"/>
          </w:tcPr>
          <w:p w14:paraId="1A4DB1DE" w14:textId="0EA7ED7D" w:rsidR="002620D4" w:rsidRPr="001A1035" w:rsidRDefault="00CA0F63" w:rsidP="001D76CA">
            <w:pPr>
              <w:autoSpaceDE w:val="0"/>
              <w:autoSpaceDN w:val="0"/>
              <w:adjustRightInd w:val="0"/>
              <w:spacing w:beforeAutospacing="1" w:after="100" w:afterAutospacing="1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>Nie mniej niż 10 sztuk jaj (1</w:t>
            </w:r>
            <w:r w:rsidR="008E0C28">
              <w:rPr>
                <w:rFonts w:ascii="Times New Roman" w:hAnsi="Times New Roman" w:cs="Times New Roman"/>
              </w:rPr>
              <w:t xml:space="preserve"> próbka zbiorcza</w:t>
            </w:r>
            <w:r w:rsidRPr="001A1035">
              <w:rPr>
                <w:rFonts w:ascii="Times New Roman" w:hAnsi="Times New Roman" w:cs="Times New Roman"/>
              </w:rPr>
              <w:t>)</w:t>
            </w:r>
          </w:p>
        </w:tc>
      </w:tr>
      <w:tr w:rsidR="007B0B72" w:rsidRPr="00321CD1" w14:paraId="18D4CB52" w14:textId="77777777" w:rsidTr="00056610">
        <w:trPr>
          <w:trHeight w:val="627"/>
        </w:trPr>
        <w:tc>
          <w:tcPr>
            <w:tcW w:w="3260" w:type="dxa"/>
          </w:tcPr>
          <w:p w14:paraId="60E8634A" w14:textId="77777777" w:rsidR="001D76CA" w:rsidRDefault="007B0B72" w:rsidP="001D76CA">
            <w:pPr>
              <w:tabs>
                <w:tab w:val="left" w:pos="738"/>
                <w:tab w:val="left" w:pos="1482"/>
              </w:tabs>
              <w:spacing w:before="0" w:after="0" w:line="240" w:lineRule="auto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Pasza</w:t>
            </w:r>
            <w:r w:rsidR="007524A7" w:rsidRPr="00862BC8">
              <w:rPr>
                <w:rFonts w:ascii="Times New Roman" w:hAnsi="Times New Roman" w:cs="Times New Roman"/>
                <w:b/>
                <w:bCs/>
              </w:rPr>
              <w:t>,</w:t>
            </w:r>
            <w:r w:rsidR="001D76C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4EE6A87" w14:textId="5F83DDFF" w:rsidR="007B0B72" w:rsidRPr="00862BC8" w:rsidRDefault="007524A7" w:rsidP="001D76CA">
            <w:pPr>
              <w:tabs>
                <w:tab w:val="left" w:pos="738"/>
                <w:tab w:val="left" w:pos="1482"/>
              </w:tabs>
              <w:spacing w:before="0" w:after="0" w:line="240" w:lineRule="auto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woda z poideł</w:t>
            </w:r>
          </w:p>
        </w:tc>
        <w:tc>
          <w:tcPr>
            <w:tcW w:w="6804" w:type="dxa"/>
          </w:tcPr>
          <w:p w14:paraId="0979984F" w14:textId="14A2E18A" w:rsidR="007B0B72" w:rsidRPr="001A1035" w:rsidRDefault="007B0B72" w:rsidP="001D76CA">
            <w:pPr>
              <w:autoSpaceDE w:val="0"/>
              <w:autoSpaceDN w:val="0"/>
              <w:adjustRightInd w:val="0"/>
              <w:spacing w:beforeAutospacing="1" w:after="100" w:afterAutospacing="1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 xml:space="preserve">Nie mniej niż </w:t>
            </w:r>
            <w:r w:rsidR="007524A7" w:rsidRPr="001A1035">
              <w:rPr>
                <w:rFonts w:ascii="Times New Roman" w:hAnsi="Times New Roman" w:cs="Times New Roman"/>
              </w:rPr>
              <w:t xml:space="preserve">500g paszy lub 500ml wody </w:t>
            </w:r>
          </w:p>
        </w:tc>
      </w:tr>
      <w:tr w:rsidR="00F22F74" w:rsidRPr="00321CD1" w14:paraId="61DE8F83" w14:textId="77777777" w:rsidTr="00056610">
        <w:trPr>
          <w:trHeight w:val="75"/>
        </w:trPr>
        <w:tc>
          <w:tcPr>
            <w:tcW w:w="3260" w:type="dxa"/>
          </w:tcPr>
          <w:p w14:paraId="3374B0FB" w14:textId="3A6B0A03" w:rsidR="00F22F74" w:rsidRPr="00862BC8" w:rsidRDefault="007B0B72" w:rsidP="001D76CA">
            <w:pPr>
              <w:tabs>
                <w:tab w:val="left" w:pos="738"/>
                <w:tab w:val="left" w:pos="1482"/>
              </w:tabs>
              <w:spacing w:beforeAutospacing="1" w:after="100" w:afterAutospacing="1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Mleko</w:t>
            </w:r>
            <w:r w:rsidR="001A1035" w:rsidRPr="00862B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2BC8">
              <w:rPr>
                <w:rFonts w:ascii="Times New Roman" w:hAnsi="Times New Roman" w:cs="Times New Roman"/>
                <w:b/>
                <w:bCs/>
              </w:rPr>
              <w:t>surowe</w:t>
            </w:r>
            <w:r w:rsidR="001A1035" w:rsidRPr="00862BC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804" w:type="dxa"/>
          </w:tcPr>
          <w:p w14:paraId="58D2A075" w14:textId="629EEFF3" w:rsidR="007B0B72" w:rsidRPr="001A1035" w:rsidRDefault="00CA0F63" w:rsidP="001D76CA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>Nie mniej niż</w:t>
            </w:r>
            <w:r w:rsidR="007B0B72" w:rsidRPr="001A1035">
              <w:rPr>
                <w:rFonts w:ascii="Times New Roman" w:hAnsi="Times New Roman" w:cs="Times New Roman"/>
              </w:rPr>
              <w:t xml:space="preserve"> 100 ml.</w:t>
            </w:r>
          </w:p>
          <w:p w14:paraId="540BC056" w14:textId="33574CF7" w:rsidR="00B75793" w:rsidRPr="001A1035" w:rsidRDefault="001A2E4E" w:rsidP="001D76CA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B0B72" w:rsidRPr="001A1035">
              <w:rPr>
                <w:rFonts w:ascii="Times New Roman" w:hAnsi="Times New Roman" w:cs="Times New Roman"/>
              </w:rPr>
              <w:t xml:space="preserve">aleca się, aby pojemnik </w:t>
            </w:r>
            <w:r w:rsidR="001D76CA">
              <w:rPr>
                <w:rFonts w:ascii="Times New Roman" w:hAnsi="Times New Roman" w:cs="Times New Roman"/>
              </w:rPr>
              <w:t>z</w:t>
            </w:r>
            <w:r w:rsidR="007B0B72" w:rsidRPr="001A1035">
              <w:rPr>
                <w:rFonts w:ascii="Times New Roman" w:hAnsi="Times New Roman" w:cs="Times New Roman"/>
              </w:rPr>
              <w:t xml:space="preserve"> próbk</w:t>
            </w:r>
            <w:r w:rsidR="001D76CA">
              <w:rPr>
                <w:rFonts w:ascii="Times New Roman" w:hAnsi="Times New Roman" w:cs="Times New Roman"/>
              </w:rPr>
              <w:t>ą</w:t>
            </w:r>
            <w:r w:rsidR="007B0B72" w:rsidRPr="001A1035">
              <w:rPr>
                <w:rFonts w:ascii="Times New Roman" w:hAnsi="Times New Roman" w:cs="Times New Roman"/>
              </w:rPr>
              <w:t xml:space="preserve"> był napełniony nie więcej niż w ¾ pojemności w celu uniknięcia wycieku próbki, a także by umożliwiał poprawne wymieszanie próbki  i wykonanie </w:t>
            </w:r>
            <w:r w:rsidR="007B0B72" w:rsidRPr="00B75793">
              <w:rPr>
                <w:rFonts w:ascii="Times New Roman" w:hAnsi="Times New Roman" w:cs="Times New Roman"/>
              </w:rPr>
              <w:t>badania</w:t>
            </w:r>
            <w:r w:rsidR="007524A7" w:rsidRPr="00B75793">
              <w:rPr>
                <w:rFonts w:ascii="Times New Roman" w:hAnsi="Times New Roman" w:cs="Times New Roman"/>
              </w:rPr>
              <w:t>.</w:t>
            </w:r>
          </w:p>
        </w:tc>
      </w:tr>
      <w:tr w:rsidR="00D03EA9" w:rsidRPr="00321CD1" w14:paraId="1ACADB2A" w14:textId="77777777" w:rsidTr="00056610">
        <w:trPr>
          <w:trHeight w:val="75"/>
        </w:trPr>
        <w:tc>
          <w:tcPr>
            <w:tcW w:w="3260" w:type="dxa"/>
          </w:tcPr>
          <w:p w14:paraId="33F0B9A7" w14:textId="31E0097C" w:rsidR="00D03EA9" w:rsidRPr="00862BC8" w:rsidRDefault="00D03EA9" w:rsidP="00D03EA9">
            <w:pPr>
              <w:tabs>
                <w:tab w:val="left" w:pos="738"/>
                <w:tab w:val="left" w:pos="1482"/>
              </w:tabs>
              <w:spacing w:beforeAutospacing="1" w:after="100" w:afterAutospacing="1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Skórki z szy</w:t>
            </w:r>
            <w:r w:rsidR="0002254E">
              <w:rPr>
                <w:rFonts w:ascii="Times New Roman" w:hAnsi="Times New Roman" w:cs="Times New Roman"/>
                <w:b/>
                <w:bCs/>
              </w:rPr>
              <w:t>i</w:t>
            </w:r>
            <w:r w:rsidRPr="00862BC8">
              <w:rPr>
                <w:rFonts w:ascii="Times New Roman" w:hAnsi="Times New Roman" w:cs="Times New Roman"/>
                <w:b/>
                <w:bCs/>
              </w:rPr>
              <w:t xml:space="preserve"> tusz drobiowych </w:t>
            </w:r>
            <w:r w:rsidRPr="00862BC8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6804" w:type="dxa"/>
          </w:tcPr>
          <w:p w14:paraId="659D32BE" w14:textId="77777777" w:rsidR="00D03EA9" w:rsidRDefault="00D03EA9" w:rsidP="00D03EA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>jedną próbkę (tzw. zbiorczą) stanowi</w:t>
            </w:r>
            <w:r>
              <w:rPr>
                <w:rFonts w:ascii="Times New Roman" w:hAnsi="Times New Roman" w:cs="Times New Roman"/>
              </w:rPr>
              <w:t>ą</w:t>
            </w:r>
            <w:r w:rsidRPr="001A1035">
              <w:rPr>
                <w:rFonts w:ascii="Times New Roman" w:hAnsi="Times New Roman" w:cs="Times New Roman"/>
              </w:rPr>
              <w:t xml:space="preserve"> skór</w:t>
            </w:r>
            <w:r>
              <w:rPr>
                <w:rFonts w:ascii="Times New Roman" w:hAnsi="Times New Roman" w:cs="Times New Roman"/>
              </w:rPr>
              <w:t>ki</w:t>
            </w:r>
            <w:r w:rsidRPr="001A1035">
              <w:rPr>
                <w:rFonts w:ascii="Times New Roman" w:hAnsi="Times New Roman" w:cs="Times New Roman"/>
              </w:rPr>
              <w:t xml:space="preserve"> z szyi 3 sztuk kurczaków</w:t>
            </w:r>
            <w:r>
              <w:rPr>
                <w:rFonts w:ascii="Times New Roman" w:hAnsi="Times New Roman" w:cs="Times New Roman"/>
              </w:rPr>
              <w:t>,</w:t>
            </w:r>
            <w:r w:rsidRPr="001A1035">
              <w:rPr>
                <w:rFonts w:ascii="Times New Roman" w:hAnsi="Times New Roman" w:cs="Times New Roman"/>
              </w:rPr>
              <w:t xml:space="preserve"> o łącznej masie min. 25 g</w:t>
            </w:r>
          </w:p>
          <w:p w14:paraId="5AB0876D" w14:textId="77777777" w:rsidR="00D03EA9" w:rsidRPr="001A1035" w:rsidRDefault="00D03EA9" w:rsidP="00D03EA9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m</w:t>
            </w:r>
            <w:r w:rsidRPr="001A1035">
              <w:rPr>
                <w:rFonts w:ascii="Times New Roman" w:hAnsi="Times New Roman" w:cs="Times New Roman"/>
              </w:rPr>
              <w:t xml:space="preserve">in.26 g (do równoczesnego badania w kierunku (wykrywania </w:t>
            </w:r>
            <w:r w:rsidRPr="001A1035">
              <w:rPr>
                <w:rFonts w:ascii="Times New Roman" w:hAnsi="Times New Roman" w:cs="Times New Roman"/>
                <w:i/>
              </w:rPr>
              <w:t xml:space="preserve">Salmonella </w:t>
            </w:r>
            <w:r w:rsidRPr="001A1035">
              <w:rPr>
                <w:rFonts w:ascii="Times New Roman" w:hAnsi="Times New Roman" w:cs="Times New Roman"/>
                <w:iCs/>
              </w:rPr>
              <w:t>spp</w:t>
            </w:r>
            <w:r w:rsidRPr="001A1035">
              <w:rPr>
                <w:rFonts w:ascii="Times New Roman" w:hAnsi="Times New Roman" w:cs="Times New Roman"/>
                <w:i/>
              </w:rPr>
              <w:t>.</w:t>
            </w:r>
            <w:r w:rsidRPr="001A1035">
              <w:rPr>
                <w:rFonts w:ascii="Times New Roman" w:hAnsi="Times New Roman" w:cs="Times New Roman"/>
              </w:rPr>
              <w:t xml:space="preserve">  i oznaczania liczby </w:t>
            </w:r>
            <w:r w:rsidRPr="001A1035">
              <w:rPr>
                <w:rFonts w:ascii="Times New Roman" w:hAnsi="Times New Roman" w:cs="Times New Roman"/>
                <w:i/>
              </w:rPr>
              <w:t xml:space="preserve">Campylobacter </w:t>
            </w:r>
            <w:r w:rsidRPr="001A1035">
              <w:rPr>
                <w:rFonts w:ascii="Times New Roman" w:hAnsi="Times New Roman" w:cs="Times New Roman"/>
                <w:iCs/>
              </w:rPr>
              <w:t>spp.</w:t>
            </w:r>
            <w:r w:rsidRPr="001A1035">
              <w:rPr>
                <w:rFonts w:ascii="Times New Roman" w:hAnsi="Times New Roman" w:cs="Times New Roman"/>
              </w:rPr>
              <w:t>)</w:t>
            </w:r>
          </w:p>
          <w:p w14:paraId="60BB9E8D" w14:textId="668DBD90" w:rsidR="0002254E" w:rsidRDefault="00D03EA9" w:rsidP="001A2E4E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</w:t>
            </w:r>
            <w:r w:rsidR="00B14D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Pr="001A1035">
              <w:rPr>
                <w:rFonts w:ascii="Times New Roman" w:hAnsi="Times New Roman" w:cs="Times New Roman"/>
              </w:rPr>
              <w:t xml:space="preserve">in.10 g (badanie w kierunku tylko oznaczania liczby </w:t>
            </w:r>
            <w:r w:rsidRPr="001A1035">
              <w:rPr>
                <w:rFonts w:ascii="Times New Roman" w:hAnsi="Times New Roman" w:cs="Times New Roman"/>
                <w:i/>
              </w:rPr>
              <w:t>Campylobacter</w:t>
            </w:r>
            <w:r w:rsidRPr="001A1035">
              <w:rPr>
                <w:rFonts w:ascii="Times New Roman" w:hAnsi="Times New Roman" w:cs="Times New Roman"/>
              </w:rPr>
              <w:t>)</w:t>
            </w:r>
          </w:p>
          <w:p w14:paraId="350EFB48" w14:textId="72B2BBD9" w:rsidR="0002254E" w:rsidRPr="001A1035" w:rsidRDefault="0002254E" w:rsidP="001A2E4E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F81" w:rsidRPr="00321CD1" w14:paraId="30FF5900" w14:textId="77777777" w:rsidTr="00056610">
        <w:trPr>
          <w:trHeight w:val="75"/>
        </w:trPr>
        <w:tc>
          <w:tcPr>
            <w:tcW w:w="3260" w:type="dxa"/>
          </w:tcPr>
          <w:p w14:paraId="2BBCC61A" w14:textId="77777777" w:rsidR="0002254E" w:rsidRDefault="001A1F81" w:rsidP="0002254E">
            <w:pPr>
              <w:tabs>
                <w:tab w:val="left" w:pos="1482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 xml:space="preserve">Próbki z </w:t>
            </w:r>
            <w:r>
              <w:rPr>
                <w:rFonts w:ascii="Times New Roman" w:hAnsi="Times New Roman" w:cs="Times New Roman"/>
                <w:b/>
                <w:bCs/>
              </w:rPr>
              <w:t>po</w:t>
            </w:r>
            <w:r w:rsidRPr="00862BC8">
              <w:rPr>
                <w:rFonts w:ascii="Times New Roman" w:hAnsi="Times New Roman" w:cs="Times New Roman"/>
                <w:b/>
                <w:bCs/>
              </w:rPr>
              <w:t xml:space="preserve">wierzchni produkcyjnej </w:t>
            </w:r>
          </w:p>
          <w:p w14:paraId="287CA0D1" w14:textId="0D450425" w:rsidR="001A1F81" w:rsidRPr="00862BC8" w:rsidRDefault="001A1F81" w:rsidP="0002254E">
            <w:pPr>
              <w:tabs>
                <w:tab w:val="left" w:pos="1482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(wymazy środowiskowe)</w:t>
            </w:r>
          </w:p>
        </w:tc>
        <w:tc>
          <w:tcPr>
            <w:tcW w:w="6804" w:type="dxa"/>
          </w:tcPr>
          <w:p w14:paraId="7FE7B2A5" w14:textId="36901C65" w:rsidR="00AE1C3A" w:rsidRPr="001A1035" w:rsidRDefault="001A1F81" w:rsidP="001A1F81">
            <w:pPr>
              <w:spacing w:before="0" w:after="0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>Pobra</w:t>
            </w:r>
            <w:r w:rsidR="00A32065">
              <w:rPr>
                <w:rFonts w:ascii="Times New Roman" w:hAnsi="Times New Roman" w:cs="Times New Roman"/>
              </w:rPr>
              <w:t>ć</w:t>
            </w:r>
            <w:r w:rsidRPr="001A1035">
              <w:rPr>
                <w:rFonts w:ascii="Times New Roman" w:hAnsi="Times New Roman" w:cs="Times New Roman"/>
              </w:rPr>
              <w:t xml:space="preserve"> z określonej powierzchni (w cm</w:t>
            </w:r>
            <w:r w:rsidRPr="001D76C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A1035">
              <w:rPr>
                <w:rFonts w:ascii="Times New Roman" w:hAnsi="Times New Roman" w:cs="Times New Roman"/>
              </w:rPr>
              <w:t xml:space="preserve"> lub z całej powierzchni)</w:t>
            </w:r>
          </w:p>
          <w:p w14:paraId="503233F0" w14:textId="471C8AA6" w:rsidR="001A1F81" w:rsidRPr="001A1035" w:rsidRDefault="001A1F81" w:rsidP="001A1F81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F81" w:rsidRPr="00321CD1" w14:paraId="0758FD46" w14:textId="77777777" w:rsidTr="00056610">
        <w:trPr>
          <w:trHeight w:val="75"/>
        </w:trPr>
        <w:tc>
          <w:tcPr>
            <w:tcW w:w="3260" w:type="dxa"/>
          </w:tcPr>
          <w:p w14:paraId="38B0D049" w14:textId="77777777" w:rsidR="001A1F81" w:rsidRDefault="001A1F81" w:rsidP="001A1F81">
            <w:pPr>
              <w:tabs>
                <w:tab w:val="left" w:pos="738"/>
                <w:tab w:val="left" w:pos="1482"/>
              </w:tabs>
              <w:spacing w:beforeAutospacing="1" w:after="100" w:afterAutospacing="1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Próbki z tusz zwierząt rzeźnych (wycinki, wymazy)</w:t>
            </w:r>
          </w:p>
          <w:p w14:paraId="54947E5F" w14:textId="53B2075B" w:rsidR="001A1F81" w:rsidRPr="001A1F81" w:rsidRDefault="001A1F81" w:rsidP="001A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1606AE8B" w14:textId="1149B713" w:rsidR="001A1F81" w:rsidRPr="001A1035" w:rsidRDefault="00A32065" w:rsidP="001A1F8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A1F81" w:rsidRPr="001A1035">
              <w:rPr>
                <w:rFonts w:ascii="Times New Roman" w:hAnsi="Times New Roman" w:cs="Times New Roman"/>
              </w:rPr>
              <w:t>obra</w:t>
            </w:r>
            <w:r>
              <w:rPr>
                <w:rFonts w:ascii="Times New Roman" w:hAnsi="Times New Roman" w:cs="Times New Roman"/>
              </w:rPr>
              <w:t>ć</w:t>
            </w:r>
            <w:r w:rsidR="001A1F81" w:rsidRPr="001A1035">
              <w:rPr>
                <w:rFonts w:ascii="Times New Roman" w:hAnsi="Times New Roman" w:cs="Times New Roman"/>
              </w:rPr>
              <w:t xml:space="preserve"> z określonej powierzchni:</w:t>
            </w:r>
          </w:p>
          <w:p w14:paraId="7F29C814" w14:textId="604BE9E1" w:rsidR="001A1F81" w:rsidRPr="00010BDA" w:rsidRDefault="001A1F81" w:rsidP="00626BD6">
            <w:pPr>
              <w:pStyle w:val="Akapitzlist"/>
              <w:numPr>
                <w:ilvl w:val="0"/>
                <w:numId w:val="18"/>
              </w:numPr>
              <w:spacing w:before="0" w:after="0" w:line="240" w:lineRule="auto"/>
              <w:ind w:left="344" w:hanging="284"/>
              <w:rPr>
                <w:rFonts w:ascii="Times New Roman" w:hAnsi="Times New Roman" w:cs="Times New Roman"/>
              </w:rPr>
            </w:pPr>
            <w:r w:rsidRPr="00010BDA">
              <w:rPr>
                <w:rFonts w:ascii="Times New Roman" w:hAnsi="Times New Roman" w:cs="Times New Roman"/>
              </w:rPr>
              <w:t>metoda niszcząca: jedn</w:t>
            </w:r>
            <w:r w:rsidR="00A32065" w:rsidRPr="00010BDA">
              <w:rPr>
                <w:rFonts w:ascii="Times New Roman" w:hAnsi="Times New Roman" w:cs="Times New Roman"/>
              </w:rPr>
              <w:t>ą</w:t>
            </w:r>
            <w:r w:rsidRPr="00010BDA">
              <w:rPr>
                <w:rFonts w:ascii="Times New Roman" w:hAnsi="Times New Roman" w:cs="Times New Roman"/>
              </w:rPr>
              <w:t xml:space="preserve"> próbkę stanowi</w:t>
            </w:r>
            <w:r w:rsidR="00A32065" w:rsidRPr="00010BDA">
              <w:rPr>
                <w:rFonts w:ascii="Times New Roman" w:hAnsi="Times New Roman" w:cs="Times New Roman"/>
              </w:rPr>
              <w:t>ą</w:t>
            </w:r>
            <w:r w:rsidR="00010BDA">
              <w:rPr>
                <w:rFonts w:ascii="Times New Roman" w:hAnsi="Times New Roman" w:cs="Times New Roman"/>
              </w:rPr>
              <w:t xml:space="preserve"> </w:t>
            </w:r>
            <w:r w:rsidRPr="00010BDA">
              <w:rPr>
                <w:rFonts w:ascii="Times New Roman" w:hAnsi="Times New Roman" w:cs="Times New Roman"/>
              </w:rPr>
              <w:t>4 wycinki po 5cm</w:t>
            </w:r>
            <w:r w:rsidRPr="00010BDA">
              <w:rPr>
                <w:rFonts w:ascii="Times New Roman" w:hAnsi="Times New Roman" w:cs="Times New Roman"/>
                <w:vertAlign w:val="superscript"/>
              </w:rPr>
              <w:t>2</w:t>
            </w:r>
            <w:r w:rsidRPr="00010BDA">
              <w:rPr>
                <w:rFonts w:ascii="Times New Roman" w:hAnsi="Times New Roman" w:cs="Times New Roman"/>
              </w:rPr>
              <w:t xml:space="preserve">  każdy; </w:t>
            </w:r>
          </w:p>
          <w:p w14:paraId="00EDA2C0" w14:textId="77777777" w:rsidR="001A1F81" w:rsidRDefault="001A1F81" w:rsidP="001A1F81">
            <w:pPr>
              <w:pStyle w:val="Akapitzlist"/>
              <w:spacing w:before="0" w:after="0" w:line="240" w:lineRule="auto"/>
              <w:ind w:left="344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>łączn</w:t>
            </w:r>
            <w:r>
              <w:rPr>
                <w:rFonts w:ascii="Times New Roman" w:hAnsi="Times New Roman" w:cs="Times New Roman"/>
              </w:rPr>
              <w:t>a</w:t>
            </w:r>
            <w:r w:rsidRPr="001A1035">
              <w:rPr>
                <w:rFonts w:ascii="Times New Roman" w:hAnsi="Times New Roman" w:cs="Times New Roman"/>
              </w:rPr>
              <w:t xml:space="preserve"> powierzchni</w:t>
            </w:r>
            <w:r>
              <w:rPr>
                <w:rFonts w:ascii="Times New Roman" w:hAnsi="Times New Roman" w:cs="Times New Roman"/>
              </w:rPr>
              <w:t>a to</w:t>
            </w:r>
            <w:r w:rsidRPr="001A1035">
              <w:rPr>
                <w:rFonts w:ascii="Times New Roman" w:hAnsi="Times New Roman" w:cs="Times New Roman"/>
              </w:rPr>
              <w:t xml:space="preserve"> </w:t>
            </w:r>
            <w:r w:rsidRPr="00A32065">
              <w:rPr>
                <w:rFonts w:ascii="Times New Roman" w:hAnsi="Times New Roman" w:cs="Times New Roman"/>
                <w:b/>
                <w:bCs/>
              </w:rPr>
              <w:t>20 cm</w:t>
            </w:r>
            <w:r w:rsidRPr="00A32065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1A1035">
              <w:rPr>
                <w:rFonts w:ascii="Times New Roman" w:hAnsi="Times New Roman" w:cs="Times New Roman"/>
              </w:rPr>
              <w:t xml:space="preserve"> ,</w:t>
            </w:r>
          </w:p>
          <w:p w14:paraId="3789606A" w14:textId="77777777" w:rsidR="001A1F81" w:rsidRPr="001A1035" w:rsidRDefault="001A1F81" w:rsidP="001A1F81">
            <w:pPr>
              <w:pStyle w:val="Akapitzlist"/>
              <w:spacing w:before="0" w:after="0" w:line="240" w:lineRule="auto"/>
              <w:ind w:left="344"/>
              <w:rPr>
                <w:rFonts w:ascii="Times New Roman" w:hAnsi="Times New Roman" w:cs="Times New Roman"/>
              </w:rPr>
            </w:pPr>
          </w:p>
          <w:p w14:paraId="2C4492FC" w14:textId="77777777" w:rsidR="001A1F81" w:rsidRDefault="001A1F81" w:rsidP="00A32065">
            <w:pPr>
              <w:pStyle w:val="Akapitzlist"/>
              <w:numPr>
                <w:ilvl w:val="0"/>
                <w:numId w:val="18"/>
              </w:numPr>
              <w:spacing w:before="0" w:after="0" w:line="240" w:lineRule="auto"/>
              <w:ind w:left="344" w:hanging="284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 xml:space="preserve">metoda nieniszcząca: co najmniej </w:t>
            </w:r>
            <w:r w:rsidRPr="00A32065">
              <w:rPr>
                <w:rFonts w:ascii="Times New Roman" w:hAnsi="Times New Roman" w:cs="Times New Roman"/>
                <w:b/>
                <w:bCs/>
              </w:rPr>
              <w:t>100 cm</w:t>
            </w:r>
            <w:r w:rsidRPr="00A32065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1A1035">
              <w:rPr>
                <w:rFonts w:ascii="Times New Roman" w:hAnsi="Times New Roman" w:cs="Times New Roman"/>
              </w:rPr>
              <w:t xml:space="preserve"> na każde miejsce pobrania (dla tusz małych przeżuwaczy – 50 cm</w:t>
            </w:r>
            <w:r w:rsidRPr="001D76C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A1035">
              <w:rPr>
                <w:rFonts w:ascii="Times New Roman" w:hAnsi="Times New Roman" w:cs="Times New Roman"/>
              </w:rPr>
              <w:t>),</w:t>
            </w:r>
          </w:p>
          <w:p w14:paraId="47E62AE6" w14:textId="71A14719" w:rsidR="0002254E" w:rsidRDefault="00A32065" w:rsidP="00A32065">
            <w:pPr>
              <w:pStyle w:val="Akapitzlist"/>
              <w:spacing w:before="0" w:after="0" w:line="240" w:lineRule="auto"/>
              <w:ind w:left="35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lub co najmniej </w:t>
            </w:r>
            <w:r w:rsidRPr="00A32065">
              <w:rPr>
                <w:rFonts w:ascii="Times New Roman" w:hAnsi="Times New Roman" w:cs="Times New Roman"/>
                <w:b/>
                <w:bCs/>
              </w:rPr>
              <w:t>400cm</w:t>
            </w:r>
            <w:r w:rsidRPr="00A32065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A32065">
              <w:rPr>
                <w:rFonts w:ascii="Times New Roman" w:hAnsi="Times New Roman" w:cs="Times New Roman"/>
                <w:b/>
                <w:bCs/>
              </w:rPr>
              <w:t xml:space="preserve"> (dla</w:t>
            </w:r>
            <w:r w:rsidR="001A1F81" w:rsidRPr="00A320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1F81" w:rsidRPr="001A2E4E">
              <w:rPr>
                <w:rFonts w:ascii="Times New Roman" w:hAnsi="Times New Roman" w:cs="Times New Roman"/>
                <w:b/>
                <w:bCs/>
                <w:i/>
                <w:iCs/>
              </w:rPr>
              <w:t>Salmonella</w:t>
            </w:r>
            <w:r w:rsidR="001A1F81" w:rsidRPr="00A32065">
              <w:rPr>
                <w:rFonts w:ascii="Times New Roman" w:hAnsi="Times New Roman" w:cs="Times New Roman"/>
                <w:b/>
                <w:bCs/>
              </w:rPr>
              <w:t xml:space="preserve"> spp.</w:t>
            </w:r>
            <w:r w:rsidRPr="00A3206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FC0ED35" w14:textId="2CFFEFDA" w:rsidR="0002254E" w:rsidRPr="00A32065" w:rsidRDefault="0002254E" w:rsidP="0002254E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58F61C4" w14:textId="77777777" w:rsidR="00F57AB4" w:rsidRDefault="00F57AB4" w:rsidP="00B14DB9">
      <w:pPr>
        <w:pStyle w:val="Bezodstpw"/>
        <w:spacing w:befor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52162C7" w14:textId="2412F009" w:rsidR="00B14DB9" w:rsidRPr="00EC3976" w:rsidRDefault="00B14DB9" w:rsidP="00B14DB9">
      <w:pPr>
        <w:pStyle w:val="Bezodstpw"/>
        <w:spacing w:befor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C3976">
        <w:rPr>
          <w:rFonts w:ascii="Times New Roman" w:hAnsi="Times New Roman" w:cs="Times New Roman"/>
          <w:b/>
          <w:sz w:val="16"/>
          <w:szCs w:val="16"/>
        </w:rPr>
        <w:t xml:space="preserve">W przypadku jakichkolwiek wątpliwości należy skonsultować się z Kierownikiem Pracowni </w:t>
      </w:r>
    </w:p>
    <w:p w14:paraId="429C0BE1" w14:textId="49B7BF40" w:rsidR="00056610" w:rsidRDefault="00B14DB9" w:rsidP="00056610">
      <w:pPr>
        <w:pStyle w:val="Bezodstpw"/>
        <w:spacing w:before="0"/>
        <w:jc w:val="center"/>
        <w:rPr>
          <w:sz w:val="16"/>
          <w:szCs w:val="16"/>
        </w:rPr>
      </w:pPr>
      <w:r w:rsidRPr="00EC3976">
        <w:rPr>
          <w:rFonts w:ascii="Times New Roman" w:hAnsi="Times New Roman" w:cs="Times New Roman"/>
          <w:b/>
          <w:sz w:val="16"/>
          <w:szCs w:val="16"/>
        </w:rPr>
        <w:t>lub osobą upoważnioną</w:t>
      </w:r>
      <w:r w:rsidR="00847BC4" w:rsidRPr="00EC3976">
        <w:rPr>
          <w:rFonts w:ascii="Times New Roman" w:hAnsi="Times New Roman" w:cs="Times New Roman"/>
          <w:b/>
          <w:sz w:val="16"/>
          <w:szCs w:val="16"/>
        </w:rPr>
        <w:t xml:space="preserve"> (tel. 95/720-42-63)</w:t>
      </w:r>
      <w:r w:rsidR="00EC3976">
        <w:tab/>
      </w:r>
      <w:r w:rsidR="00EC3976" w:rsidRPr="00EC3976">
        <w:rPr>
          <w:sz w:val="16"/>
          <w:szCs w:val="16"/>
        </w:rPr>
        <w:t xml:space="preserve">              </w:t>
      </w:r>
    </w:p>
    <w:p w14:paraId="461A5361" w14:textId="78AD1BDD" w:rsidR="00AE1C3A" w:rsidRDefault="00056610" w:rsidP="00EC3976">
      <w:pPr>
        <w:tabs>
          <w:tab w:val="left" w:pos="732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</w:t>
      </w:r>
    </w:p>
    <w:p w14:paraId="08AA7825" w14:textId="027685D9" w:rsidR="00EC3976" w:rsidRPr="00EC3976" w:rsidRDefault="00AE1C3A" w:rsidP="00EC3976">
      <w:pPr>
        <w:tabs>
          <w:tab w:val="left" w:pos="73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56610">
        <w:rPr>
          <w:sz w:val="16"/>
          <w:szCs w:val="16"/>
        </w:rPr>
        <w:t xml:space="preserve">  </w:t>
      </w:r>
      <w:r>
        <w:rPr>
          <w:sz w:val="16"/>
          <w:szCs w:val="16"/>
        </w:rPr>
        <w:t>19.04.2022</w:t>
      </w:r>
      <w:r w:rsidR="00EC3976" w:rsidRPr="00EC3976">
        <w:rPr>
          <w:sz w:val="16"/>
          <w:szCs w:val="16"/>
        </w:rPr>
        <w:t xml:space="preserve"> M. Fajfer</w:t>
      </w:r>
    </w:p>
    <w:sectPr w:rsidR="00EC3976" w:rsidRPr="00EC3976" w:rsidSect="00056610">
      <w:headerReference w:type="default" r:id="rId7"/>
      <w:footerReference w:type="default" r:id="rId8"/>
      <w:pgSz w:w="11906" w:h="16838"/>
      <w:pgMar w:top="510" w:right="425" w:bottom="284" w:left="709" w:header="709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ADB0" w14:textId="77777777" w:rsidR="00E32C27" w:rsidRDefault="00E32C27" w:rsidP="00977B02">
      <w:pPr>
        <w:spacing w:after="0" w:line="240" w:lineRule="auto"/>
      </w:pPr>
      <w:r>
        <w:separator/>
      </w:r>
    </w:p>
  </w:endnote>
  <w:endnote w:type="continuationSeparator" w:id="0">
    <w:p w14:paraId="3EAD27B3" w14:textId="77777777" w:rsidR="00E32C27" w:rsidRDefault="00E32C27" w:rsidP="0097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75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2E63C975" w14:textId="2A8945B6" w:rsidR="00977B02" w:rsidRPr="00B75793" w:rsidRDefault="006F1878" w:rsidP="00C17FF3">
            <w:pPr>
              <w:pStyle w:val="Stopka"/>
              <w:ind w:firstLine="3540"/>
              <w:rPr>
                <w:sz w:val="16"/>
                <w:szCs w:val="16"/>
              </w:rPr>
            </w:pPr>
            <w:r w:rsidRPr="00B757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="00803308" w:rsidRPr="00B757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B75793" w:rsidRPr="00B757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803308" w:rsidRPr="00B757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57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B47D1" w:rsidRPr="00B7579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B47D1" w:rsidRPr="00B75793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84EC" w14:textId="77777777" w:rsidR="00E32C27" w:rsidRDefault="00E32C27" w:rsidP="00977B02">
      <w:pPr>
        <w:spacing w:after="0" w:line="240" w:lineRule="auto"/>
      </w:pPr>
      <w:r>
        <w:separator/>
      </w:r>
    </w:p>
  </w:footnote>
  <w:footnote w:type="continuationSeparator" w:id="0">
    <w:p w14:paraId="7E3D010E" w14:textId="77777777" w:rsidR="00E32C27" w:rsidRDefault="00E32C27" w:rsidP="0097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  <w:sz w:val="28"/>
        <w:szCs w:val="28"/>
      </w:rPr>
      <w:alias w:val="Tytuł"/>
      <w:id w:val="77738743"/>
      <w:placeholder>
        <w:docPart w:val="B4DEC29F6A234CFFADBE432887F886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B756498" w14:textId="5EAC9ECA" w:rsidR="00F35256" w:rsidRDefault="004A50F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A50FE">
          <w:rPr>
            <w:rFonts w:ascii="Times New Roman" w:hAnsi="Times New Roman" w:cs="Times New Roman"/>
            <w:b/>
            <w:bCs/>
            <w:sz w:val="28"/>
            <w:szCs w:val="28"/>
          </w:rPr>
          <w:t xml:space="preserve">ZHW Gorzów Wlkp.                                                                                                                         </w:t>
        </w:r>
        <w:r w:rsidR="00F35256" w:rsidRPr="004A50FE">
          <w:rPr>
            <w:rFonts w:ascii="Times New Roman" w:hAnsi="Times New Roman" w:cs="Times New Roman"/>
            <w:b/>
            <w:bCs/>
            <w:sz w:val="28"/>
            <w:szCs w:val="28"/>
          </w:rPr>
          <w:t xml:space="preserve">Kryteria przyjęcia próbek do badań w Pracowni </w:t>
        </w:r>
        <w:r w:rsidRPr="004A50FE">
          <w:rPr>
            <w:rFonts w:ascii="Times New Roman" w:hAnsi="Times New Roman" w:cs="Times New Roman"/>
            <w:b/>
            <w:bCs/>
            <w:sz w:val="28"/>
            <w:szCs w:val="28"/>
          </w:rPr>
          <w:t>Badań Mikrobiologicznych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85C"/>
    <w:multiLevelType w:val="hybridMultilevel"/>
    <w:tmpl w:val="D660A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6762B"/>
    <w:multiLevelType w:val="hybridMultilevel"/>
    <w:tmpl w:val="FEE06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29D4"/>
    <w:multiLevelType w:val="hybridMultilevel"/>
    <w:tmpl w:val="90CA3F52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704F"/>
    <w:multiLevelType w:val="hybridMultilevel"/>
    <w:tmpl w:val="975C2BF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4" w15:restartNumberingAfterBreak="0">
    <w:nsid w:val="18133639"/>
    <w:multiLevelType w:val="hybridMultilevel"/>
    <w:tmpl w:val="5696487E"/>
    <w:lvl w:ilvl="0" w:tplc="9F8671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6963"/>
    <w:multiLevelType w:val="hybridMultilevel"/>
    <w:tmpl w:val="B6C2D2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9B0ECD"/>
    <w:multiLevelType w:val="hybridMultilevel"/>
    <w:tmpl w:val="4CE09584"/>
    <w:lvl w:ilvl="0" w:tplc="83643B06">
      <w:start w:val="1"/>
      <w:numFmt w:val="decimal"/>
      <w:lvlText w:val="%1."/>
      <w:lvlJc w:val="left"/>
      <w:pPr>
        <w:ind w:left="84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2A2D2F55"/>
    <w:multiLevelType w:val="hybridMultilevel"/>
    <w:tmpl w:val="00D42D40"/>
    <w:lvl w:ilvl="0" w:tplc="6F34A01C">
      <w:start w:val="5"/>
      <w:numFmt w:val="decimal"/>
      <w:lvlText w:val="%1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 w15:restartNumberingAfterBreak="0">
    <w:nsid w:val="2A595036"/>
    <w:multiLevelType w:val="hybridMultilevel"/>
    <w:tmpl w:val="BF1C35BA"/>
    <w:lvl w:ilvl="0" w:tplc="1B4EEBCE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F5022"/>
    <w:multiLevelType w:val="hybridMultilevel"/>
    <w:tmpl w:val="CB10DDF8"/>
    <w:lvl w:ilvl="0" w:tplc="73D2B6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76E58"/>
    <w:multiLevelType w:val="hybridMultilevel"/>
    <w:tmpl w:val="59F8DAAE"/>
    <w:lvl w:ilvl="0" w:tplc="8C52C2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5864"/>
    <w:multiLevelType w:val="hybridMultilevel"/>
    <w:tmpl w:val="667E4B68"/>
    <w:lvl w:ilvl="0" w:tplc="6E5C3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24BFB"/>
    <w:multiLevelType w:val="hybridMultilevel"/>
    <w:tmpl w:val="FE324BFE"/>
    <w:lvl w:ilvl="0" w:tplc="9F8671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61E27"/>
    <w:multiLevelType w:val="hybridMultilevel"/>
    <w:tmpl w:val="F6F0F20A"/>
    <w:lvl w:ilvl="0" w:tplc="1B4EEBCE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EE81D5C"/>
    <w:multiLevelType w:val="hybridMultilevel"/>
    <w:tmpl w:val="4966456C"/>
    <w:lvl w:ilvl="0" w:tplc="9F8671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80EB1"/>
    <w:multiLevelType w:val="hybridMultilevel"/>
    <w:tmpl w:val="269C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F15CC"/>
    <w:multiLevelType w:val="hybridMultilevel"/>
    <w:tmpl w:val="3B32397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D4A26"/>
    <w:multiLevelType w:val="hybridMultilevel"/>
    <w:tmpl w:val="D398EE9A"/>
    <w:lvl w:ilvl="0" w:tplc="8EE0B6D0">
      <w:start w:val="5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627A1BC8"/>
    <w:multiLevelType w:val="hybridMultilevel"/>
    <w:tmpl w:val="30187CEA"/>
    <w:lvl w:ilvl="0" w:tplc="83643B06">
      <w:start w:val="1"/>
      <w:numFmt w:val="decimal"/>
      <w:lvlText w:val="%1."/>
      <w:lvlJc w:val="left"/>
      <w:pPr>
        <w:ind w:left="84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9" w15:restartNumberingAfterBreak="0">
    <w:nsid w:val="69397D3F"/>
    <w:multiLevelType w:val="hybridMultilevel"/>
    <w:tmpl w:val="DC565FF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A0C4A"/>
    <w:multiLevelType w:val="hybridMultilevel"/>
    <w:tmpl w:val="63F63C4A"/>
    <w:lvl w:ilvl="0" w:tplc="04150013">
      <w:start w:val="1"/>
      <w:numFmt w:val="upperRoman"/>
      <w:lvlText w:val="%1."/>
      <w:lvlJc w:val="righ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num w:numId="1" w16cid:durableId="1618416467">
    <w:abstractNumId w:val="18"/>
  </w:num>
  <w:num w:numId="2" w16cid:durableId="2049598132">
    <w:abstractNumId w:val="10"/>
  </w:num>
  <w:num w:numId="3" w16cid:durableId="660430673">
    <w:abstractNumId w:val="13"/>
  </w:num>
  <w:num w:numId="4" w16cid:durableId="623271491">
    <w:abstractNumId w:val="8"/>
  </w:num>
  <w:num w:numId="5" w16cid:durableId="1139805122">
    <w:abstractNumId w:val="6"/>
  </w:num>
  <w:num w:numId="6" w16cid:durableId="450590406">
    <w:abstractNumId w:val="0"/>
  </w:num>
  <w:num w:numId="7" w16cid:durableId="1402410817">
    <w:abstractNumId w:val="12"/>
  </w:num>
  <w:num w:numId="8" w16cid:durableId="1256940282">
    <w:abstractNumId w:val="4"/>
  </w:num>
  <w:num w:numId="9" w16cid:durableId="1248736433">
    <w:abstractNumId w:val="14"/>
  </w:num>
  <w:num w:numId="10" w16cid:durableId="963005674">
    <w:abstractNumId w:val="11"/>
  </w:num>
  <w:num w:numId="11" w16cid:durableId="1530069242">
    <w:abstractNumId w:val="20"/>
  </w:num>
  <w:num w:numId="12" w16cid:durableId="1532958679">
    <w:abstractNumId w:val="16"/>
  </w:num>
  <w:num w:numId="13" w16cid:durableId="577786280">
    <w:abstractNumId w:val="19"/>
  </w:num>
  <w:num w:numId="14" w16cid:durableId="1220745690">
    <w:abstractNumId w:val="17"/>
  </w:num>
  <w:num w:numId="15" w16cid:durableId="1910189757">
    <w:abstractNumId w:val="3"/>
  </w:num>
  <w:num w:numId="16" w16cid:durableId="635836994">
    <w:abstractNumId w:val="7"/>
  </w:num>
  <w:num w:numId="17" w16cid:durableId="1440030958">
    <w:abstractNumId w:val="9"/>
  </w:num>
  <w:num w:numId="18" w16cid:durableId="1292134051">
    <w:abstractNumId w:val="2"/>
  </w:num>
  <w:num w:numId="19" w16cid:durableId="509108284">
    <w:abstractNumId w:val="1"/>
  </w:num>
  <w:num w:numId="20" w16cid:durableId="1904828614">
    <w:abstractNumId w:val="5"/>
  </w:num>
  <w:num w:numId="21" w16cid:durableId="10630642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F0"/>
    <w:rsid w:val="00010BDA"/>
    <w:rsid w:val="0002254E"/>
    <w:rsid w:val="00056610"/>
    <w:rsid w:val="00064486"/>
    <w:rsid w:val="00082B7D"/>
    <w:rsid w:val="00091426"/>
    <w:rsid w:val="000927E2"/>
    <w:rsid w:val="000B5658"/>
    <w:rsid w:val="000D1EF5"/>
    <w:rsid w:val="00144153"/>
    <w:rsid w:val="00144747"/>
    <w:rsid w:val="001541FB"/>
    <w:rsid w:val="001775E7"/>
    <w:rsid w:val="001855A6"/>
    <w:rsid w:val="00185C19"/>
    <w:rsid w:val="001A1035"/>
    <w:rsid w:val="001A1F81"/>
    <w:rsid w:val="001A2E4E"/>
    <w:rsid w:val="001B4EED"/>
    <w:rsid w:val="001C0144"/>
    <w:rsid w:val="001D76CA"/>
    <w:rsid w:val="001E6F8C"/>
    <w:rsid w:val="00246EC3"/>
    <w:rsid w:val="002620D4"/>
    <w:rsid w:val="00277B33"/>
    <w:rsid w:val="00291668"/>
    <w:rsid w:val="002D2EB1"/>
    <w:rsid w:val="002D723E"/>
    <w:rsid w:val="002F1217"/>
    <w:rsid w:val="00305EFB"/>
    <w:rsid w:val="00395E7D"/>
    <w:rsid w:val="003B4593"/>
    <w:rsid w:val="00404EBE"/>
    <w:rsid w:val="00456B36"/>
    <w:rsid w:val="00460896"/>
    <w:rsid w:val="0047062A"/>
    <w:rsid w:val="00490077"/>
    <w:rsid w:val="004A50FE"/>
    <w:rsid w:val="004B47D1"/>
    <w:rsid w:val="004C11C2"/>
    <w:rsid w:val="004C44FC"/>
    <w:rsid w:val="004D697E"/>
    <w:rsid w:val="004E13E3"/>
    <w:rsid w:val="004E1FC7"/>
    <w:rsid w:val="004E69B1"/>
    <w:rsid w:val="00510532"/>
    <w:rsid w:val="00572B04"/>
    <w:rsid w:val="006148D2"/>
    <w:rsid w:val="006212D5"/>
    <w:rsid w:val="006F1878"/>
    <w:rsid w:val="007000F4"/>
    <w:rsid w:val="0070064F"/>
    <w:rsid w:val="00727428"/>
    <w:rsid w:val="007332F1"/>
    <w:rsid w:val="007418F0"/>
    <w:rsid w:val="007524A7"/>
    <w:rsid w:val="00776683"/>
    <w:rsid w:val="00776AFC"/>
    <w:rsid w:val="00797C4E"/>
    <w:rsid w:val="007A0EE2"/>
    <w:rsid w:val="007B0B72"/>
    <w:rsid w:val="007C22A7"/>
    <w:rsid w:val="007D7497"/>
    <w:rsid w:val="007F7B21"/>
    <w:rsid w:val="00803308"/>
    <w:rsid w:val="00816497"/>
    <w:rsid w:val="00834E6A"/>
    <w:rsid w:val="00847BC4"/>
    <w:rsid w:val="00862BC8"/>
    <w:rsid w:val="0086541F"/>
    <w:rsid w:val="008C4AFA"/>
    <w:rsid w:val="008E0C28"/>
    <w:rsid w:val="008E5D6C"/>
    <w:rsid w:val="00917AE3"/>
    <w:rsid w:val="0092277C"/>
    <w:rsid w:val="0095759B"/>
    <w:rsid w:val="00977B02"/>
    <w:rsid w:val="00984BDA"/>
    <w:rsid w:val="009A29BB"/>
    <w:rsid w:val="009B767C"/>
    <w:rsid w:val="009D3384"/>
    <w:rsid w:val="00A15AF5"/>
    <w:rsid w:val="00A208E0"/>
    <w:rsid w:val="00A32065"/>
    <w:rsid w:val="00AA3978"/>
    <w:rsid w:val="00AB53AE"/>
    <w:rsid w:val="00AE1C3A"/>
    <w:rsid w:val="00B14DB9"/>
    <w:rsid w:val="00B25BDB"/>
    <w:rsid w:val="00B42E0E"/>
    <w:rsid w:val="00B43CC1"/>
    <w:rsid w:val="00B715ED"/>
    <w:rsid w:val="00B75793"/>
    <w:rsid w:val="00BA5C1E"/>
    <w:rsid w:val="00BF7DDE"/>
    <w:rsid w:val="00C04EBF"/>
    <w:rsid w:val="00C16C14"/>
    <w:rsid w:val="00C17FF3"/>
    <w:rsid w:val="00C3584F"/>
    <w:rsid w:val="00C52617"/>
    <w:rsid w:val="00C54352"/>
    <w:rsid w:val="00C72142"/>
    <w:rsid w:val="00C9539E"/>
    <w:rsid w:val="00C96586"/>
    <w:rsid w:val="00CA0F63"/>
    <w:rsid w:val="00CA29FB"/>
    <w:rsid w:val="00CB1C0C"/>
    <w:rsid w:val="00CC0ED8"/>
    <w:rsid w:val="00D02D3C"/>
    <w:rsid w:val="00D03EA9"/>
    <w:rsid w:val="00D76B86"/>
    <w:rsid w:val="00DC0C88"/>
    <w:rsid w:val="00DE2FA0"/>
    <w:rsid w:val="00E0641F"/>
    <w:rsid w:val="00E32C27"/>
    <w:rsid w:val="00EC3976"/>
    <w:rsid w:val="00F22F74"/>
    <w:rsid w:val="00F254F2"/>
    <w:rsid w:val="00F35256"/>
    <w:rsid w:val="00F57AB4"/>
    <w:rsid w:val="00FB7CB9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9B714"/>
  <w15:docId w15:val="{76B71E67-3567-4083-A248-D5A231CD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0FE"/>
  </w:style>
  <w:style w:type="paragraph" w:styleId="Nagwek1">
    <w:name w:val="heading 1"/>
    <w:basedOn w:val="Normalny"/>
    <w:next w:val="Normalny"/>
    <w:link w:val="Nagwek1Znak"/>
    <w:uiPriority w:val="9"/>
    <w:qFormat/>
    <w:rsid w:val="004A50F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50F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50F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50F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50F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50F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50F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50F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50F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A78"/>
    <w:pPr>
      <w:ind w:left="720"/>
      <w:contextualSpacing/>
    </w:pPr>
  </w:style>
  <w:style w:type="table" w:styleId="Tabela-Siatka">
    <w:name w:val="Table Grid"/>
    <w:basedOn w:val="Standardowy"/>
    <w:uiPriority w:val="59"/>
    <w:rsid w:val="007C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B02"/>
  </w:style>
  <w:style w:type="paragraph" w:styleId="Stopka">
    <w:name w:val="footer"/>
    <w:basedOn w:val="Normalny"/>
    <w:link w:val="StopkaZnak"/>
    <w:uiPriority w:val="99"/>
    <w:unhideWhenUsed/>
    <w:rsid w:val="0097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B02"/>
  </w:style>
  <w:style w:type="paragraph" w:styleId="Tekstdymka">
    <w:name w:val="Balloon Text"/>
    <w:basedOn w:val="Normalny"/>
    <w:link w:val="TekstdymkaZnak"/>
    <w:uiPriority w:val="99"/>
    <w:semiHidden/>
    <w:unhideWhenUsed/>
    <w:rsid w:val="00F3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3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50F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50FE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0FE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50FE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50FE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50FE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50FE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50F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50F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A50FE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A50F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50F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50F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A50F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A50FE"/>
    <w:rPr>
      <w:b/>
      <w:bCs/>
    </w:rPr>
  </w:style>
  <w:style w:type="character" w:styleId="Uwydatnienie">
    <w:name w:val="Emphasis"/>
    <w:uiPriority w:val="20"/>
    <w:qFormat/>
    <w:rsid w:val="004A50FE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4A50F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A50F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A50F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50F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50FE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4A50FE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4A50FE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4A50FE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4A50FE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4A50F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50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DEC29F6A234CFFADBE432887F886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A18334-D91E-46AE-B7C8-DB91B157D23E}"/>
      </w:docPartPr>
      <w:docPartBody>
        <w:p w:rsidR="000E2E4A" w:rsidRDefault="003E6F75" w:rsidP="003E6F75">
          <w:pPr>
            <w:pStyle w:val="B4DEC29F6A234CFFADBE432887F886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F75"/>
    <w:rsid w:val="000E2E4A"/>
    <w:rsid w:val="00190220"/>
    <w:rsid w:val="00222F87"/>
    <w:rsid w:val="00243DC9"/>
    <w:rsid w:val="003534E6"/>
    <w:rsid w:val="003E6F75"/>
    <w:rsid w:val="004B0266"/>
    <w:rsid w:val="005C1F54"/>
    <w:rsid w:val="00762555"/>
    <w:rsid w:val="008548E3"/>
    <w:rsid w:val="0087706E"/>
    <w:rsid w:val="009E0C87"/>
    <w:rsid w:val="00A4115E"/>
    <w:rsid w:val="00B1197B"/>
    <w:rsid w:val="00B612F6"/>
    <w:rsid w:val="00BD2B0D"/>
    <w:rsid w:val="00D2503E"/>
    <w:rsid w:val="00D802F7"/>
    <w:rsid w:val="00EA77F7"/>
    <w:rsid w:val="00F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DEC29F6A234CFFADBE432887F88616">
    <w:name w:val="B4DEC29F6A234CFFADBE432887F88616"/>
    <w:rsid w:val="003E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ZHW Gorzów Wlkp.                                                                                                                         Kryteria przyjęcia próbek do badań w Pracowni Badań Mikrobiologicznych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ZHW Gorzów Wlkp.                                                                                                                         Kryteria przyjęcia próbek do badań w Pracowni Badań Mikrobiologicznych</dc:title>
  <dc:creator>pc</dc:creator>
  <cp:lastModifiedBy>ZHW GW2</cp:lastModifiedBy>
  <cp:revision>35</cp:revision>
  <cp:lastPrinted>2022-02-21T10:34:00Z</cp:lastPrinted>
  <dcterms:created xsi:type="dcterms:W3CDTF">2022-01-25T11:52:00Z</dcterms:created>
  <dcterms:modified xsi:type="dcterms:W3CDTF">2022-04-19T07:58:00Z</dcterms:modified>
</cp:coreProperties>
</file>